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059" w:rsidRPr="00525B63" w:rsidRDefault="00090D49" w:rsidP="00F92059">
      <w:pPr>
        <w:pStyle w:val="Style1"/>
        <w:spacing w:line="276" w:lineRule="auto"/>
        <w:ind w:firstLine="0"/>
        <w:jc w:val="center"/>
        <w:rPr>
          <w:rFonts w:asciiTheme="minorBidi" w:hAnsiTheme="minorBidi" w:cs="B Nazanin"/>
          <w:b/>
          <w:bCs/>
          <w:sz w:val="26"/>
          <w:szCs w:val="26"/>
          <w:rtl/>
        </w:rPr>
      </w:pP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t>باسمه تعالی</w:t>
      </w:r>
    </w:p>
    <w:p w:rsidR="00F92059" w:rsidRPr="00525B63" w:rsidRDefault="00F92059" w:rsidP="00F92059">
      <w:pPr>
        <w:pStyle w:val="Style1"/>
        <w:spacing w:line="276" w:lineRule="auto"/>
        <w:ind w:firstLine="0"/>
        <w:jc w:val="center"/>
        <w:rPr>
          <w:rFonts w:asciiTheme="minorBidi" w:hAnsiTheme="minorBidi" w:cs="B Nazanin"/>
          <w:b/>
          <w:bCs/>
          <w:sz w:val="26"/>
          <w:szCs w:val="26"/>
          <w:rtl/>
        </w:rPr>
      </w:pP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t>نقش مسجد و ائمه جماعات در دفاع مقدس</w:t>
      </w:r>
    </w:p>
    <w:p w:rsidR="00F92059" w:rsidRPr="00525B63" w:rsidRDefault="00090D49" w:rsidP="00F92059">
      <w:pPr>
        <w:pStyle w:val="Style1"/>
        <w:spacing w:line="276" w:lineRule="auto"/>
        <w:ind w:firstLine="0"/>
        <w:jc w:val="right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نویسنده: </w:t>
      </w:r>
      <w:r w:rsidR="00F92059" w:rsidRPr="00525B63">
        <w:rPr>
          <w:rFonts w:asciiTheme="minorBidi" w:hAnsiTheme="minorBidi" w:cs="B Nazanin" w:hint="cs"/>
          <w:sz w:val="26"/>
          <w:szCs w:val="26"/>
          <w:rtl/>
        </w:rPr>
        <w:t>عفت مهاجریان</w:t>
      </w:r>
    </w:p>
    <w:p w:rsidR="00F92059" w:rsidRPr="00525B63" w:rsidRDefault="00F92059" w:rsidP="00F92059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b/>
          <w:bCs/>
          <w:sz w:val="26"/>
          <w:szCs w:val="26"/>
          <w:rtl/>
        </w:rPr>
      </w:pP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t>چکیده</w:t>
      </w:r>
    </w:p>
    <w:p w:rsidR="00F92059" w:rsidRPr="00525B63" w:rsidRDefault="00F92059" w:rsidP="00F92059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یکی از فعالیت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هایی که در مساجد انجام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شود و منحصر به زمانی خاص نمی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شود، آشنا نمودن مردم با ظلم و جور و مبارزه با آن است؛ با تأمل </w:t>
      </w:r>
      <w:r w:rsidRPr="00525B63">
        <w:rPr>
          <w:rFonts w:asciiTheme="minorBidi" w:hAnsiTheme="minorBidi" w:cs="B Nazanin"/>
          <w:sz w:val="26"/>
          <w:szCs w:val="26"/>
          <w:rtl/>
        </w:rPr>
        <w:t>در دوره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</w:t>
      </w:r>
      <w:r w:rsidRPr="00525B63">
        <w:rPr>
          <w:rFonts w:asciiTheme="minorBidi" w:hAnsiTheme="minorBidi" w:cs="B Nazanin" w:hint="cs"/>
          <w:sz w:val="26"/>
          <w:szCs w:val="26"/>
          <w:rtl/>
        </w:rPr>
        <w:t>ی مختلف تاریخ این مرز و بوم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توان دریافت که اکثر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مبارزات سیاسی مردم برضد حکومت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های ظلم از مساجد سازماندهی 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 و مساجد نقشی محوری و تعیین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کننده در حضور گسترده مردم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منظور پاسداشت از کیان جامعه و دین اسلام داشتند؛ اگرچه نباید از نقش امامان جماعت مساجد و فعالیت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 ایثارگونه آنان در این راه به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سادگی گذشت و آن را نادیده گرفت.</w:t>
      </w:r>
    </w:p>
    <w:p w:rsidR="00F92059" w:rsidRPr="00525B63" w:rsidRDefault="00F92059" w:rsidP="00F92059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یکی از زمان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هایی که مساجد و ائمه جماعات نقشی مؤثر و فعال در آن داشتند، دوران دفاع مقدس بود؛ این نوشتار درصدد بررسی نقش مساجد و ائمه جماعات در دوران دفاع مقدس و بیان تنها بخشی کوچک از تأثیر مسجد و روحانیت بر حضور مردم در جبهه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 است.</w:t>
      </w:r>
    </w:p>
    <w:p w:rsidR="00F92059" w:rsidRPr="00525B63" w:rsidRDefault="00F92059" w:rsidP="00F92059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t xml:space="preserve">کلیدواژه: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مسجد، جهاد، امام جماعت، دفاع مقدس</w:t>
      </w:r>
    </w:p>
    <w:p w:rsidR="00D720C5" w:rsidRPr="00525B63" w:rsidRDefault="00D720C5">
      <w:pPr>
        <w:bidi w:val="0"/>
        <w:spacing w:after="200" w:line="276" w:lineRule="auto"/>
        <w:rPr>
          <w:rFonts w:asciiTheme="minorBidi" w:eastAsiaTheme="minorHAnsi" w:hAnsiTheme="minorBidi" w:cs="B Nazanin"/>
          <w:b/>
          <w:bCs/>
          <w:sz w:val="26"/>
          <w:szCs w:val="26"/>
          <w:rtl/>
          <w:lang w:bidi="fa-IR"/>
        </w:rPr>
      </w:pPr>
      <w:r w:rsidRPr="00525B63">
        <w:rPr>
          <w:rFonts w:asciiTheme="minorBidi" w:hAnsiTheme="minorBidi" w:cs="B Nazanin"/>
          <w:b/>
          <w:bCs/>
          <w:sz w:val="26"/>
          <w:szCs w:val="26"/>
          <w:rtl/>
        </w:rPr>
        <w:br w:type="page"/>
      </w:r>
    </w:p>
    <w:p w:rsidR="00F92059" w:rsidRPr="00525B63" w:rsidRDefault="00F92059" w:rsidP="00F92059">
      <w:pPr>
        <w:pStyle w:val="Style1"/>
        <w:spacing w:line="276" w:lineRule="auto"/>
        <w:jc w:val="lowKashida"/>
        <w:rPr>
          <w:rFonts w:asciiTheme="minorBidi" w:hAnsiTheme="minorBidi" w:cs="B Nazanin"/>
          <w:b/>
          <w:bCs/>
          <w:sz w:val="26"/>
          <w:szCs w:val="26"/>
        </w:rPr>
      </w:pP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lastRenderedPageBreak/>
        <w:t>مقدمه</w:t>
      </w:r>
    </w:p>
    <w:p w:rsidR="00F92059" w:rsidRPr="00525B63" w:rsidRDefault="00F92059" w:rsidP="0032738B">
      <w:pPr>
        <w:pStyle w:val="Style1"/>
        <w:spacing w:line="276" w:lineRule="auto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در فرهنگ دینی ما مسلمانان «مسجد» یادآور بندگی و تقرب به خداوند متعال است؛ مسجد یک واحد اجتماعی کوچک از جامعه اسلامی و آغازگر تحقق ارزش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هایی چون تقوا، جهاد، برادری و عدالت است؛ مسجد پایگاه انسان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 آزاده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ای است که در برابر ظلم و بی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عدالتی و تعرض به مقدسات دینی ایستاده و اجازه و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ورود به حریم دین را به متجاوزان نمی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دهند.</w:t>
      </w:r>
    </w:p>
    <w:p w:rsidR="00F92059" w:rsidRPr="00525B63" w:rsidRDefault="00F92059" w:rsidP="00F92059">
      <w:pPr>
        <w:pStyle w:val="Style1"/>
        <w:spacing w:line="276" w:lineRule="auto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تاریخ اسلام نشان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دهد که همواره مردان غیور و بزرگی بوده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اند که برای دستیابی به اهداف متعالی و سربلندی و عزت اسلام با استبداد و ظلم به مبارزه پرداخته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اند؛ تاریخ معاصر کشور ما نیز حاکی از حضور گسترده علما و روحانیت متعهد و انقلابی در پیشاپیش هر حرکت ضداستثماری است؛ هم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چنین در پرتو حضور در مسجد است که در جهاد و حرکت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 انقلابی خود به پیروزی دست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یابند.</w:t>
      </w:r>
    </w:p>
    <w:p w:rsidR="00F92059" w:rsidRPr="00525B63" w:rsidRDefault="00F92059" w:rsidP="00F92059">
      <w:pPr>
        <w:pStyle w:val="Style1"/>
        <w:spacing w:line="276" w:lineRule="auto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در جریان انقلاب اسلامی، مساجد و روحانیت در شکل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گیری نهضت اسلامی و مبارزه علیه ظلم رژیم طاغوت نقشی بسزا ایفا نموده است؛ با آغاز جنگ تحمیلی نیز، روحانیت متعهد و انقلابی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منظور تبلیغ و ترویج معارف دینی و تقویت روحیه رزمندگان عازم جبهه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 شده و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عنوان روحانی تبلیغی ـ فرهنگی در مناطق عملیاتی حضور یافتند؛ البته برخی از روحانیون که امامت جماعت مساجد را برعهده داشته و حضور در جبهه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طور مداوم برایشان میسر نمی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شد، با فعالیت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 تبلیغی و اشاعه فرهنگ ایثار و شهادت، در شرکت مردم انقلابی ایران در جبهه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 نقش تعیین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کننده و کلیدی داشتند.</w:t>
      </w:r>
    </w:p>
    <w:p w:rsidR="00F92059" w:rsidRPr="00525B63" w:rsidRDefault="00F92059" w:rsidP="00F92059">
      <w:pPr>
        <w:pStyle w:val="Style1"/>
        <w:spacing w:line="276" w:lineRule="auto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تاکنون با عناوین گوناگون و از ابعاد مختلفی پیرامون دفاع مقدس تحقیق و پژوهش صورت گرفته است؛ لیکن هنوز ناشناخته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 فراوانی وجود دارد که نیازمند بررسی و کنکاش دامنه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داری است؛ هدف از این پژوهش، بررسی نقش مسجد و ائمه جماعات در دفاع مقدس بوده و کوشش شده تا جایگاه جهاد در متون دینی، حقیقت مقام مسجد، جهاد در صدر اسلام، جنگ ایران در نگاه غرب و نقش مساجد و روحانیت در جامعه ایران  مورد بررسی قرار بگیرد؛ به امید آن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که این مقاله، بازگوکننده نقش مسجد، روحانیت و ائمه جماعات دلسوز در دفاع مقدس و پیروزی ایران اسلامی باشد. </w:t>
      </w:r>
    </w:p>
    <w:p w:rsidR="00D720C5" w:rsidRPr="00525B63" w:rsidRDefault="00D720C5">
      <w:pPr>
        <w:bidi w:val="0"/>
        <w:spacing w:after="200" w:line="276" w:lineRule="auto"/>
        <w:rPr>
          <w:rFonts w:asciiTheme="minorBidi" w:eastAsiaTheme="minorHAnsi" w:hAnsiTheme="minorBidi" w:cs="B Nazanin"/>
          <w:b/>
          <w:bCs/>
          <w:sz w:val="26"/>
          <w:szCs w:val="26"/>
          <w:rtl/>
          <w:lang w:bidi="fa-IR"/>
        </w:rPr>
      </w:pPr>
      <w:r w:rsidRPr="00525B63">
        <w:rPr>
          <w:rFonts w:asciiTheme="minorBidi" w:hAnsiTheme="minorBidi" w:cs="B Nazanin"/>
          <w:b/>
          <w:bCs/>
          <w:sz w:val="26"/>
          <w:szCs w:val="26"/>
          <w:rtl/>
        </w:rPr>
        <w:br w:type="page"/>
      </w:r>
    </w:p>
    <w:p w:rsidR="00F92059" w:rsidRPr="00525B63" w:rsidRDefault="00F92059" w:rsidP="00F92059">
      <w:pPr>
        <w:pStyle w:val="Style1"/>
        <w:spacing w:line="276" w:lineRule="auto"/>
        <w:jc w:val="lowKashida"/>
        <w:rPr>
          <w:rFonts w:asciiTheme="minorBidi" w:hAnsiTheme="minorBidi" w:cs="B Nazanin"/>
          <w:b/>
          <w:bCs/>
          <w:sz w:val="26"/>
          <w:szCs w:val="26"/>
          <w:rtl/>
        </w:rPr>
      </w:pP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lastRenderedPageBreak/>
        <w:t>جایگاه جهاد در متون دینی</w:t>
      </w:r>
    </w:p>
    <w:p w:rsidR="00F92059" w:rsidRPr="00525B63" w:rsidRDefault="00F92059" w:rsidP="00F92059">
      <w:pPr>
        <w:pStyle w:val="Style1"/>
        <w:spacing w:line="276" w:lineRule="auto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واژه جهاد در معنای عام آن، تقدیم جان و مال در راه سرافرازی اسلام و بر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پاداشتن شعائر دینی تعریف شده است؛ دامنه آن بسیار گسترده بوده و جنگ در راه خدا، جهاد با نفس، امربه ‏معروف و نهی‏ازمنکر و ... را شامل می‏شود؛ ولی جهاد به‏معنای خاص آن عبارت است از مبارزه مسلحانه با کفار و مشرکین؛ در این مقاله، معنای خاص جهاد موردنظر است. </w:t>
      </w:r>
    </w:p>
    <w:p w:rsidR="00F92059" w:rsidRPr="00525B63" w:rsidRDefault="00F92059" w:rsidP="00F92059">
      <w:pPr>
        <w:pStyle w:val="Style1"/>
        <w:spacing w:line="276" w:lineRule="auto"/>
        <w:jc w:val="lowKashida"/>
        <w:rPr>
          <w:rFonts w:asciiTheme="minorBidi" w:hAnsiTheme="minorBidi" w:cs="B Nazanin"/>
          <w:b/>
          <w:bCs/>
          <w:sz w:val="26"/>
          <w:szCs w:val="26"/>
          <w:rtl/>
        </w:rPr>
      </w:pP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دین برای هدایت انسان‏ها از تاریکی آمده و نباید خشونت و جنگ در آن جایی داشته باشد؛ چراکه انسان‏ها خواستار امنیت و آرامش بوده و از جنگ و خونریزی بیزار هستند؛ دین اسلام نیز، دین صلح، آشتی و اعتدال است؛ این دین هدیه‏ای از سوی خداوند به بندگان، شریعتی همه ب</w:t>
      </w:r>
      <w:r w:rsidR="0032738B"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ُ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عدی و امیدبخش برای زندگی سعادتمند در دنیا و آخرت است؛ وقتی به دستورات این دین مبین می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اندیشیم، آن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را سرشار از تدبیر و دانش می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بینیم؛ جهاد در اسلام، تنها با هدف دفاع در مقابل تجاوز و تهاجم دشمن واجب شده و مورد ستایش است؛ هنگامی‏که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کفار به سرزمین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 اسلامی، حمله و اموال و نفوس مسلمین را غارت کرده و مورد تجاوز قرار می‏دهند؛ دراین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صورت دفاع و جلوگیری از تجاوزات 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 واجب کفایی است؛ خداوند متعال در قرآن کریم دراین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باره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فرمایند: «ای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کسانی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که ایمان آورده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اید، هرگاه به کفار برسید، درحالی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که برای جنگ با شما اجتماع نموده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اند، پس به جانب ایشان پشت مگردانید ...». (انفال،16) 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امیرالمؤمنین (ع) نیز پیرامون جهاد در راه خدا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فرمایند: «در راه خدا با دست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 خود جهاد کنید، اگر نتوانستید با زبان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 خود و اگر باز هم نتوانستید با قلب خود جهاد کنید». (بحارالانوار، ج100، ص49، حدیث23)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فتح و پیروزی نیروهای رزمنده در جهاد، درپرتو ایمان و باور قلبی میسر بوده و نقش مسجد دراین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زمینه بسیار حائزاهمیت است؛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واقع رزمندگان، تربیت یافته مساجد و روحانیت دلسوز هستند که مایه عزت و سربلندی همه مسلمانان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شوند؛ خداوند سبحان در قرآن، ستم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ستیزی این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گونه مسلمانان جهادگر و خداترس را چنین بیان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فرماید: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«مثل پیروان راستین پیامبر در انجیل، هم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چون نهالی است که جوانه خویش را از زمین بیرون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آورد، نیرومند و استوار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شود و بر پای خویش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ایستد تا آن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که مایه خشم و غضب کافران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شود». (فتح،29)</w:t>
      </w:r>
    </w:p>
    <w:p w:rsidR="00090D49" w:rsidRPr="00525B63" w:rsidRDefault="00F92059" w:rsidP="00090D49">
      <w:pPr>
        <w:pStyle w:val="Style1"/>
        <w:spacing w:line="276" w:lineRule="auto"/>
        <w:ind w:firstLine="432"/>
        <w:jc w:val="both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هم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چنین پیامبر اکرم (ص) دراین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خصوص فرمود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اند: «</w:t>
      </w:r>
      <w:r w:rsidR="00090D49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هرک</w:t>
      </w:r>
      <w:r w:rsidR="00090D49" w:rsidRPr="00525B63">
        <w:rPr>
          <w:rFonts w:asciiTheme="minorBidi" w:hAnsiTheme="minorBidi" w:cs="B Nazanin" w:hint="cs"/>
          <w:sz w:val="26"/>
          <w:szCs w:val="26"/>
          <w:rtl/>
        </w:rPr>
        <w:t xml:space="preserve">ه در راه دفاع از دینش کشته شود،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شهید است» (نهج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الفصاحه، حدیث2057)؛ و نیز امیرالمؤمنین (ع)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فرمایند: «به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راستی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="00090D49" w:rsidRPr="00525B63">
        <w:rPr>
          <w:rFonts w:asciiTheme="minorBidi" w:hAnsiTheme="minorBidi" w:cs="B Nazanin" w:hint="cs"/>
          <w:sz w:val="26"/>
          <w:szCs w:val="26"/>
          <w:rtl/>
        </w:rPr>
        <w:t>که جهاد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یکی از درهای بهشت است که خداوند آن را برای اولیای خاص خود گشوده است؛ جهاد، جامه تقوا و زره استوار خداوند و سپر محکم اوست». (نهج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البلاغه، خطبه 27)</w:t>
      </w:r>
    </w:p>
    <w:p w:rsidR="00F92059" w:rsidRPr="00525B63" w:rsidRDefault="00F92059" w:rsidP="00090D49">
      <w:pPr>
        <w:pStyle w:val="Style1"/>
        <w:spacing w:line="276" w:lineRule="auto"/>
        <w:ind w:firstLine="0"/>
        <w:jc w:val="both"/>
        <w:rPr>
          <w:rFonts w:asciiTheme="minorBidi" w:hAnsiTheme="minorBidi" w:cs="B Nazanin"/>
          <w:b/>
          <w:bCs/>
          <w:sz w:val="26"/>
          <w:szCs w:val="26"/>
        </w:rPr>
      </w:pP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t xml:space="preserve">حقیقت مقام مسجد 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«هرگاه خدای تعالی، آفت و مرضی را از آسمان بر زمینیان فرود آورد، آن را از آبادکنندگان مسجدها برمی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گرداند». (نهج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الفصاحه، حدیث3290)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هنگامی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که پیامبر رحمت از جانب خداوند مهربان به</w:t>
      </w:r>
      <w:r w:rsidRPr="00525B63">
        <w:rPr>
          <w:rFonts w:asciiTheme="minorBidi" w:hAnsiTheme="minorBidi" w:cs="B Nazanin" w:hint="cs"/>
          <w:sz w:val="26"/>
          <w:szCs w:val="26"/>
          <w:rtl/>
        </w:rPr>
        <w:t>‏منظور ابلاغ شریعت اسلام، به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رسالت برگزیده شدند، یکی از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نخست</w:t>
      </w:r>
      <w:r w:rsidRPr="00525B63">
        <w:rPr>
          <w:rFonts w:asciiTheme="minorBidi" w:hAnsiTheme="minorBidi" w:cs="B Nazanin"/>
          <w:sz w:val="26"/>
          <w:szCs w:val="26"/>
          <w:rtl/>
        </w:rPr>
        <w:t>ین مأموریت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ایشان،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بنانهادن پایگاهی برای اجتماع مسلمانان بود؛ میعادگاهی امن و مقدس که شایستۀ تشکیل </w:t>
      </w:r>
      <w:r w:rsidRPr="00525B63">
        <w:rPr>
          <w:rFonts w:asciiTheme="minorBidi" w:hAnsiTheme="minorBidi" w:cs="B Nazanin"/>
          <w:sz w:val="26"/>
          <w:szCs w:val="26"/>
          <w:rtl/>
        </w:rPr>
        <w:lastRenderedPageBreak/>
        <w:t>گردهمایی مردم برای دریافت کلام وحی از سوی رسول خدا و یاران نزدیک ایشان باشد، مکانی آشنا برای طرح برنامه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مهم دینی، فرهنگی، اجتماعی و هرآنچه به روح انسان و جوهر انسانیت او مربوط است.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در همۀ ادیان و فرقه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دینی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مکانی برای عبادت وجود دارد که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پیروان آیین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پاکیزه و با احترام به آن وارد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شوند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شأن ومقامش را حفظ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کنند، در آن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/>
          <w:sz w:val="26"/>
          <w:szCs w:val="26"/>
          <w:rtl/>
        </w:rPr>
        <w:t>جا با کلام نیکو یکدیگر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را خطاب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کرده و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حرمتی نمی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کنند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>به بهترین شکل معبود خویش را عبادت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کنند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مسجد نیز میعادگاه پیروان آخرین و کامل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ترین دین آسمانی با زیبایی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سادگی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پاکی و نورانیتی شایسته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عبادتگاهی برای آرامش روح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و تسکین قلبی </w:t>
      </w:r>
      <w:r w:rsidRPr="00525B63">
        <w:rPr>
          <w:rFonts w:asciiTheme="minorBidi" w:hAnsiTheme="minorBidi" w:cs="B Nazanin"/>
          <w:sz w:val="26"/>
          <w:szCs w:val="26"/>
          <w:rtl/>
        </w:rPr>
        <w:t>مؤمنان است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؛ </w:t>
      </w:r>
      <w:r w:rsidRPr="00525B63">
        <w:rPr>
          <w:rFonts w:asciiTheme="minorBidi" w:hAnsiTheme="minorBidi" w:cs="B Nazanin"/>
          <w:sz w:val="26"/>
          <w:szCs w:val="26"/>
          <w:rtl/>
        </w:rPr>
        <w:t>چنان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که وقتی برای نخستین بار صدای مؤذن اسلام از مسجد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پیامبر (ص)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به گوش مردم رسید، همه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سوی محلی که این ندای دل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نشین از آن برجان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نشست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متمایل شدند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آری، این </w:t>
      </w:r>
      <w:r w:rsidRPr="00525B63">
        <w:rPr>
          <w:rFonts w:asciiTheme="minorBidi" w:hAnsiTheme="minorBidi" w:cs="B Nazanin"/>
          <w:sz w:val="26"/>
          <w:szCs w:val="26"/>
          <w:rtl/>
        </w:rPr>
        <w:t>ندای حق بود که ضمیر انسان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را بیدار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‎‎</w:t>
      </w:r>
      <w:r w:rsidRPr="00525B63">
        <w:rPr>
          <w:rFonts w:asciiTheme="minorBidi" w:hAnsiTheme="minorBidi" w:cs="B Nazanin"/>
          <w:sz w:val="26"/>
          <w:szCs w:val="26"/>
          <w:rtl/>
        </w:rPr>
        <w:t>کرد تا قلبشان 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را نوش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جان کند؛ 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روز مسلمانان مکان امن و سزاواری برای تبادل اطلاعات وآرا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ی </w:t>
      </w:r>
      <w:r w:rsidRPr="00525B63">
        <w:rPr>
          <w:rFonts w:asciiTheme="minorBidi" w:hAnsiTheme="minorBidi" w:cs="B Nazanin"/>
          <w:sz w:val="26"/>
          <w:szCs w:val="26"/>
          <w:rtl/>
        </w:rPr>
        <w:t>شان یافتند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.</w:t>
      </w:r>
    </w:p>
    <w:p w:rsidR="00F92059" w:rsidRPr="00525B63" w:rsidRDefault="00F92059" w:rsidP="0032738B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 xml:space="preserve"> «مسجد مسلمین وخانه پیامبر در یک 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>مكان است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 آن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/>
          <w:sz w:val="26"/>
          <w:szCs w:val="26"/>
          <w:rtl/>
        </w:rPr>
        <w:t>جا مبدأ رسالت و تبلیغ، مرکز فرماندهی، محل قضاوت و سیاست و میعادگاه تجمع و تصمیمات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باشد»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(بازرگان، بی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تا: 3)؛ </w:t>
      </w:r>
      <w:r w:rsidRPr="00525B63">
        <w:rPr>
          <w:rFonts w:asciiTheme="minorBidi" w:hAnsiTheme="minorBidi" w:cs="B Nazanin"/>
          <w:sz w:val="26"/>
          <w:szCs w:val="26"/>
          <w:rtl/>
        </w:rPr>
        <w:t>براین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اساس صدراسلام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مهم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ترین و اساسی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ترین تصمیم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گیری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مسلمانان دراین خانۀ روحانی اتفاق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افتاد، مسجد عظیم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ترین منزلت مکانی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را نزد مردم داشت، خانۀ خداو آشنای غریبان بود.</w:t>
      </w:r>
    </w:p>
    <w:p w:rsidR="00F92059" w:rsidRPr="00525B63" w:rsidRDefault="00F92059" w:rsidP="0032738B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"</w:t>
      </w:r>
      <w:r w:rsidRPr="00525B63">
        <w:rPr>
          <w:rFonts w:asciiTheme="minorBidi" w:hAnsiTheme="minorBidi" w:cs="B Nazanin"/>
          <w:sz w:val="26"/>
          <w:szCs w:val="26"/>
          <w:rtl/>
        </w:rPr>
        <w:t>خانۀ خدا"، این نام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گذاری بی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اساس نیست، اولیای ما بی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دلیل مسجد را خانۀ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خدا نام ننهاده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اند، خانه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ای که منسوب به وجود مقدس و لایتناهی معبود یکتا و جایگاه پاکی و نورانیت است، مکانی که پرتو انوار قدسی و رحمت و غفران الهی از آن سا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>ط</w:t>
      </w:r>
      <w:r w:rsidRPr="00525B63">
        <w:rPr>
          <w:rFonts w:asciiTheme="minorBidi" w:hAnsiTheme="minorBidi" w:cs="B Nazanin"/>
          <w:sz w:val="26"/>
          <w:szCs w:val="26"/>
          <w:rtl/>
        </w:rPr>
        <w:t>ع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شود. 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تاریخ اسلام همواره شاهد نقش مؤثر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مساجد برای رساندن پیام الهی به مؤمنان و باروری استعدادهای متعالی آنان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بوده است؛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مسجد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="0032738B" w:rsidRPr="00525B63">
        <w:rPr>
          <w:rFonts w:asciiTheme="minorBidi" w:hAnsiTheme="minorBidi" w:cs="B Nazanin" w:hint="cs"/>
          <w:sz w:val="26"/>
          <w:szCs w:val="26"/>
          <w:rtl/>
          <w:cs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عنوان یکی از قوی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ترین وسایل ارتباط جمعی دارای آثاری بسیار مقدس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است که شناخت و بهره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گیری از ابعاد ارتباطی آن در استفادۀ هرچه بهتر و بهینۀ این مکان، مؤثر خواهد بود؛ قابل توجه این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/>
          <w:sz w:val="26"/>
          <w:szCs w:val="26"/>
          <w:rtl/>
        </w:rPr>
        <w:t>که در تحلیل جامعه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شناختی جایگاه و کارکرد مساجد و تجمعات مذهبی، درنظر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گرفتن جایگاه و کارکرد عناصر مسجد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عنوان مؤلفه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مهم این پایگاه اهمیت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بسزا دارد؛ طبیعی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است که مجموعه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عناصری که تشکیل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دهندۀ هر پدیده و نظام ساخت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اری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آن باشد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در تغییر، تبدیل و توسعۀ آن مجموعه و یا در عقب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گرد و ارتجاعی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کردن فراین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د آن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اثری کلیدی دارند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>مهم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ترین ارکان ساختار مسجد عبارتند از: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ـ </w:t>
      </w:r>
      <w:r w:rsidRPr="00525B63">
        <w:rPr>
          <w:rFonts w:asciiTheme="minorBidi" w:hAnsiTheme="minorBidi" w:cs="B Nazanin"/>
          <w:sz w:val="26"/>
          <w:szCs w:val="26"/>
          <w:rtl/>
        </w:rPr>
        <w:t>معماری و بنا که با کارکردهای مثبت و منطبق با اهداف اولیۀ تأسیس آن،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جرأت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توان گفت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ازجمله بناهای بهشتی است؛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ـ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محراب که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واقع نمادی از حرب و مکانی برای دفاع از مبانی دین و ستیزه با دشمنان مذهب است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مکانی واقعی برای مبارزه و مشهدی برای شهادت؛ 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ـ </w:t>
      </w:r>
      <w:r w:rsidRPr="00525B63">
        <w:rPr>
          <w:rFonts w:asciiTheme="minorBidi" w:hAnsiTheme="minorBidi" w:cs="B Nazanin"/>
          <w:sz w:val="26"/>
          <w:szCs w:val="26"/>
          <w:rtl/>
        </w:rPr>
        <w:t>صفوف نماز جماعت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که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به دلی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ل </w:t>
      </w:r>
      <w:r w:rsidRPr="00525B63">
        <w:rPr>
          <w:rFonts w:asciiTheme="minorBidi" w:hAnsiTheme="minorBidi" w:cs="B Nazanin"/>
          <w:sz w:val="26"/>
          <w:szCs w:val="26"/>
          <w:rtl/>
        </w:rPr>
        <w:t>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سوی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یک هدف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بودن </w:t>
      </w:r>
      <w:r w:rsidRPr="00525B63">
        <w:rPr>
          <w:rFonts w:asciiTheme="minorBidi" w:hAnsiTheme="minorBidi" w:cs="B Nazanin"/>
          <w:sz w:val="26"/>
          <w:szCs w:val="26"/>
          <w:rtl/>
        </w:rPr>
        <w:t>و تبعیت از قیام و قعود امام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جماعت</w:t>
      </w:r>
      <w:r w:rsidRPr="00525B63">
        <w:rPr>
          <w:rFonts w:asciiTheme="minorBidi" w:hAnsiTheme="minorBidi" w:cs="B Nazanin"/>
          <w:sz w:val="26"/>
          <w:szCs w:val="26"/>
          <w:rtl/>
        </w:rPr>
        <w:t>، جلوه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گاهی از اتحاد و یکپارچگی  مسلمانان است و تا زمانی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که انسان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پراکنده باشند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هیچ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یک از ابزار اعتلای فرهنگی را کسب نکرده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البته کاستی در روابط اجتماعی موجب آسیب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های روانی جامعه خواهد شد؛ 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lastRenderedPageBreak/>
        <w:t xml:space="preserve">ـ </w:t>
      </w:r>
      <w:r w:rsidRPr="00525B63">
        <w:rPr>
          <w:rFonts w:asciiTheme="minorBidi" w:hAnsiTheme="minorBidi" w:cs="B Nazanin"/>
          <w:sz w:val="26"/>
          <w:szCs w:val="26"/>
          <w:rtl/>
        </w:rPr>
        <w:t>منبر که وسیله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ای برای اعلام مواضع و سنبل خطابه است؛ 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ـ </w:t>
      </w:r>
      <w:r w:rsidRPr="00525B63">
        <w:rPr>
          <w:rFonts w:asciiTheme="minorBidi" w:hAnsiTheme="minorBidi" w:cs="B Nazanin"/>
          <w:sz w:val="26"/>
          <w:szCs w:val="26"/>
          <w:rtl/>
        </w:rPr>
        <w:t>امام جماعت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که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او هم امام است وهم مأموم، هم مقتدای راه صواب است وهم راهنمای امت و دعوت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کننده به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سوی امام.</w:t>
      </w:r>
      <w:r w:rsidRPr="00525B63">
        <w:rPr>
          <w:rFonts w:asciiTheme="minorBidi" w:hAnsiTheme="minorBidi" w:cs="B Nazanin" w:hint="cs"/>
          <w:sz w:val="26"/>
          <w:szCs w:val="26"/>
          <w:rtl/>
        </w:rPr>
        <w:t>(شریف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پور، 1380: 39 و 40)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از آن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چه گفته شد نکتۀ ظریفی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دست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آید و آن این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که برنامه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ریزی شریعت برای مکانی هم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چون مسجد، نه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تنها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کوچک و کم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اهمیت نبوده، بلکه برعکس فوق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العاده سنجیده و حساب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شده است؛ همان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گونه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که سایر بخش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 در دین دقیق و کاربردی و درعین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حال عمیق و بجاست و هرآن</w:t>
      </w:r>
      <w:r w:rsidR="0032738B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چه بنده از پرستشگاه بخواهد یا نداند که باید بخواهد در این</w:t>
      </w:r>
      <w:r w:rsidR="00E02891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جا هست.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هرچند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مسجد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از همان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ابتدای ظهور اسلام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و ساخت نخستین مسجد، </w:t>
      </w:r>
      <w:r w:rsidRPr="00525B63">
        <w:rPr>
          <w:rFonts w:asciiTheme="minorBidi" w:hAnsiTheme="minorBidi" w:cs="B Nazanin"/>
          <w:sz w:val="26"/>
          <w:szCs w:val="26"/>
          <w:rtl/>
        </w:rPr>
        <w:t>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خاطر انجام مراسم عبادی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دارای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شأن و منزلتی ویژ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 است؛ لیکن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کارکردهای </w:t>
      </w:r>
      <w:r w:rsidRPr="00525B63">
        <w:rPr>
          <w:rFonts w:asciiTheme="minorBidi" w:hAnsiTheme="minorBidi" w:cs="B Nazanin"/>
          <w:sz w:val="26"/>
          <w:szCs w:val="26"/>
          <w:rtl/>
        </w:rPr>
        <w:t>دیگ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ر آن نیز هم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چون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سیاست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گزاری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قضاوت، رسیدگی به امور مسلمین، تدارک جنگی و ...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بسیار حائز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اهمیت </w:t>
      </w:r>
      <w:r w:rsidRPr="00525B63">
        <w:rPr>
          <w:rFonts w:asciiTheme="minorBidi" w:hAnsiTheme="minorBidi" w:cs="B Nazanin"/>
          <w:sz w:val="26"/>
          <w:szCs w:val="26"/>
          <w:rtl/>
        </w:rPr>
        <w:t>بود.</w:t>
      </w:r>
      <w:r w:rsidRPr="00525B63">
        <w:rPr>
          <w:rFonts w:asciiTheme="minorBidi" w:hAnsiTheme="minorBidi" w:cs="B Nazanin" w:hint="cs"/>
          <w:sz w:val="26"/>
          <w:szCs w:val="26"/>
          <w:rtl/>
        </w:rPr>
        <w:t>(همان: 35 و 36)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در 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زمان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مساجد کانون عبادت و عشق به خدا، مرکز شفقت و مهر، محل رسیدگی به مشکلات افراد جامعه، مرکز فعالیت مبارزاتی و جهاد، کانون نشر معارف و تعلیم اصول و احکام دینی و مرکزی برای اداره دولت بوده است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(همان: 42)؛ هم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چنین مساجد در </w:t>
      </w:r>
      <w:r w:rsidRPr="00525B63">
        <w:rPr>
          <w:rFonts w:asciiTheme="minorBidi" w:hAnsiTheme="minorBidi" w:cs="B Nazanin"/>
          <w:sz w:val="26"/>
          <w:szCs w:val="26"/>
          <w:rtl/>
        </w:rPr>
        <w:t>صدر اسلام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جایگاهی برای به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دست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آوردن آگاهی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 انواع دانش، محلی برای آموزش نظامی، مکانی برای اقامۀ عدل و اجرای احکام کیفری و درنتیجه مجموعه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ای کامل و منسجم از نهادهای دینی، سیاسی، فرهنگی، اجتماعی و نظامی بوده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است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.</w:t>
      </w:r>
    </w:p>
    <w:p w:rsidR="00F92059" w:rsidRPr="00525B63" w:rsidRDefault="00F92059" w:rsidP="00295B85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 xml:space="preserve"> هرچه از دوران ظهور اسلام دور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شویم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یعنی تا حدود نیمۀ قرن اول هجری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زمانی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که پیروزی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های اسلام گسترش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یافته </w:t>
      </w:r>
      <w:r w:rsidRPr="00525B63">
        <w:rPr>
          <w:rFonts w:asciiTheme="minorBidi" w:hAnsiTheme="minorBidi" w:cs="B Nazanin"/>
          <w:sz w:val="26"/>
          <w:szCs w:val="26"/>
          <w:rtl/>
        </w:rPr>
        <w:t>وحکومت از خلفا به اموی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و عباسی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انتقال 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یابد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 درنتیجه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مساجد کم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کم از وظایف اولیۀ خود دور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شوند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 این حکومت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ها، </w:t>
      </w:r>
      <w:r w:rsidRPr="00525B63">
        <w:rPr>
          <w:rFonts w:asciiTheme="minorBidi" w:hAnsiTheme="minorBidi" w:cs="B Nazanin"/>
          <w:sz w:val="26"/>
          <w:szCs w:val="26"/>
          <w:rtl/>
        </w:rPr>
        <w:t>کارکردهای نظامی خود را به نهادهای دراختیار دولت، نقش هدایت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گری مدیریتی و نظارت بر امور مسلمین را به دارالحکومه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و وظایف آموزشی را به نهادهای فرهنگی وآموزشی رسمی و غیررسمی واگذار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کنند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مهم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تر از همۀ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این </w:t>
      </w:r>
      <w:r w:rsidRPr="00525B63">
        <w:rPr>
          <w:rFonts w:asciiTheme="minorBidi" w:hAnsiTheme="minorBidi" w:cs="B Nazanin"/>
          <w:sz w:val="26"/>
          <w:szCs w:val="26"/>
          <w:rtl/>
        </w:rPr>
        <w:t>کارکردها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مساجد، نقش </w:t>
      </w:r>
      <w:r w:rsidRPr="00525B63">
        <w:rPr>
          <w:rFonts w:asciiTheme="minorBidi" w:hAnsiTheme="minorBidi" w:cs="B Nazanin"/>
          <w:sz w:val="26"/>
          <w:szCs w:val="26"/>
          <w:rtl/>
        </w:rPr>
        <w:t>همکاری توأم با نظارت بر کارگزاران حکومت را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کلی از دست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داده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 تنها دارای کارکردی عبادی 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هم به نوع صوری، بی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محتوا و کم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اثر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شوند.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(همان:42)</w:t>
      </w:r>
    </w:p>
    <w:p w:rsidR="00F92059" w:rsidRPr="00525B63" w:rsidRDefault="00F92059" w:rsidP="00295B85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پس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از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گذشت </w:t>
      </w:r>
      <w:r w:rsidRPr="00525B63">
        <w:rPr>
          <w:rFonts w:asciiTheme="minorBidi" w:hAnsiTheme="minorBidi" w:cs="B Nazanin"/>
          <w:sz w:val="26"/>
          <w:szCs w:val="26"/>
          <w:rtl/>
        </w:rPr>
        <w:t>دوران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ای رونق مسجد، زمان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هایی نیز بر مسلمانان گذشت که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توان آن را عصر رکود مکان پرکاربردی هم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چون مسجد دانست و محدود به زمان کمی نیز نمی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شد؛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چرا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که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از فضای مساجد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تنها برای اقامۀ نماز استفاده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شد و در مواقع دیگر تعطیل بود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هما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ن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گونه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که اکنون در بسیاری از کشورهای اسلامی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این چنین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است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در </w:t>
      </w:r>
      <w:r w:rsidRPr="00525B63">
        <w:rPr>
          <w:rFonts w:asciiTheme="minorBidi" w:hAnsiTheme="minorBidi" w:cs="B Nazanin"/>
          <w:sz w:val="26"/>
          <w:szCs w:val="26"/>
          <w:rtl/>
        </w:rPr>
        <w:t>همه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جای شهر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وفور ساختمان مسجد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وجود دارد،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اما فقط در پنج نوبت نماز برگزار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شده </w:t>
      </w:r>
      <w:r w:rsidRPr="00525B63">
        <w:rPr>
          <w:rFonts w:asciiTheme="minorBidi" w:hAnsiTheme="minorBidi" w:cs="B Nazanin"/>
          <w:sz w:val="26"/>
          <w:szCs w:val="26"/>
          <w:rtl/>
        </w:rPr>
        <w:t>و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 xml:space="preserve"> سپس در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آن </w:t>
      </w:r>
      <w:r w:rsidRPr="00525B63">
        <w:rPr>
          <w:rFonts w:asciiTheme="minorBidi" w:hAnsiTheme="minorBidi" w:cs="B Nazanin"/>
          <w:sz w:val="26"/>
          <w:szCs w:val="26"/>
          <w:rtl/>
        </w:rPr>
        <w:t>بسته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شود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 چیزی مغایر با آن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چه اسلام دستور داده و مطابق با خواسته قدرت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 حاکم؛ زیرا مسجد، مکانی برای کسب معرفت، خداشناسی و پرورش فضائل اخلاقی است و آنان آگاهی مردم را به زیان منافع خود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دانند؛ هم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چنین به این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 xml:space="preserve"> ن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کته نیز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واقف هستند که مسجد فعال، مردم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 xml:space="preserve">‌ِ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آگاه و فرهیخته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پرورد و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نهادهای مذهبی با کارکردهای اجتماعی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بیشترین جاذبه را برای افراد جامعه دارند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.</w:t>
      </w:r>
    </w:p>
    <w:p w:rsidR="00F92059" w:rsidRPr="00525B63" w:rsidRDefault="00F92059" w:rsidP="00F92059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b/>
          <w:bCs/>
          <w:sz w:val="26"/>
          <w:szCs w:val="26"/>
        </w:rPr>
      </w:pP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t>جهاد در صدر اسلام</w:t>
      </w:r>
    </w:p>
    <w:p w:rsidR="00F92059" w:rsidRPr="00525B63" w:rsidRDefault="00F92059" w:rsidP="00F92059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 xml:space="preserve">پیامبراسلام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(ص) </w:t>
      </w:r>
      <w:r w:rsidRPr="00525B63">
        <w:rPr>
          <w:rFonts w:asciiTheme="minorBidi" w:hAnsiTheme="minorBidi" w:cs="B Nazanin"/>
          <w:sz w:val="26"/>
          <w:szCs w:val="26"/>
          <w:rtl/>
        </w:rPr>
        <w:t>به</w:t>
      </w:r>
      <w:r w:rsidRPr="00525B63">
        <w:rPr>
          <w:rFonts w:asciiTheme="minorBidi" w:hAnsiTheme="minorBidi" w:cs="B Nazanin" w:hint="cs"/>
          <w:sz w:val="26"/>
          <w:szCs w:val="26"/>
          <w:rtl/>
        </w:rPr>
        <w:t>‏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عنوان آخرین فرستادۀ خداوند و والاترین انسان، به امر پروردگارش با نژادپرستی و استثمارظالمانۀ </w:t>
      </w:r>
      <w:r w:rsidRPr="00525B63">
        <w:rPr>
          <w:rFonts w:asciiTheme="minorBidi" w:hAnsiTheme="minorBidi" w:cs="B Nazanin"/>
          <w:sz w:val="26"/>
          <w:szCs w:val="26"/>
          <w:rtl/>
        </w:rPr>
        <w:lastRenderedPageBreak/>
        <w:t>انسان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مبارزه و دیگران را نیز به آزادگی سفارش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فرمود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ند؛ ایشان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از خانۀ خدا مردم را به ستم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ستیزی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 مبارزه با ظلم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دعوت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نموده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 در همان مکان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نیز به سازماندهی و هماهنگی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نیروها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و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طراحی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نقشه‏ها می‏پرداختند؛ با نگاهی به تاریخ بنای نخستین مسجد توسط رسول خدا (ص) درخواهیم یافت که بنای این مسجد در برهه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ای از زمان رسالت آن حضرت اتفاق افتاد که ایشان درحال مبارزه علیه مشرکان بودند؛ بنابراین پایه و اساس مسجد در دوران مبارزاتی پیامبر (ص) صورت پذیرفته و به مرکزی برای قیام و جهاد علیه کفار تبدیل شده بود؛ رسول گرامی اسلام (ص) و پیروان ایشان، فعالیت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 متعددی را در مسجد انجام داده و تنها به ب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>ُ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عد عبادی آن بسنده نمی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کردند؛ ایشان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طور مرتب در مسجد گردهم آمده و پیرامون مسائل دینی با یکدیگر گفتگو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نمودند؛ هم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چنین در هنگام جنگ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 این مسجد بود که به پایگاهی برای حضور سپاهیان، مشورت با آنان و برنامه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ریزی برای جنگ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 تبدیل شده بود؛ مسجد در زمان صلح یا جنگ در خدمت جامعه بود و نتیجه جنگ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 و برخوردهای نظامی توسط مشاوران جنگی در مسجد به اطلاع مردم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رسید.</w:t>
      </w:r>
    </w:p>
    <w:p w:rsidR="00F92059" w:rsidRPr="00525B63" w:rsidRDefault="00F92059" w:rsidP="00F92059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b/>
          <w:bCs/>
          <w:sz w:val="26"/>
          <w:szCs w:val="26"/>
        </w:rPr>
      </w:pP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t>جنگ ایران در نگاه غرب</w:t>
      </w:r>
    </w:p>
    <w:p w:rsidR="00F92059" w:rsidRPr="00525B63" w:rsidRDefault="00F92059" w:rsidP="00F92059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تجاوز ارتش بعث عراق به شهرهای غرب و جنوب ایران، نوزده ماه پس از پیروزی انقلاب اسلامی و چند روز بعد از پاره کردن پیمان الجزایر توسط صدام حسین اتفاق افتاد.</w:t>
      </w:r>
    </w:p>
    <w:p w:rsidR="00F92059" w:rsidRPr="00525B63" w:rsidRDefault="00F92059" w:rsidP="00F92059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color w:val="000000" w:themeColor="text1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در آغاز جنگ، نیروهای مسلح کشور ایران از آمادگی چندانی برای مقابله با دشمن برخوردار نبودند؛ چراکه پس از پیروزی انقلاب اسلامی، تنها به بازسازی کشور و آرامش کشور می‏اندیشیدند؛ به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همین دلیل نظامیان عراق در ماه‏های نخستین حمله به ایران، موفق به تصرف چند شهر مرزی در غرب و جنوب شدند؛ اگرچه صدام‏حسین، موضوع اختلافات مرزی را دلیل حمله به ایران و وقوع جنگ بیان می‏کرد، ولی دولت عراق به‏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دلیل این اختلافات با ایران، تنها داوطلب اجرای نقشه‏های از پیش تعیین شده نظام‏های لائیکی غرب بود؛ به‏واقع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 xml:space="preserve"> ایران تمامی الگوهای موردنظر غرب درخاورمیانه را از بین</w:t>
      </w:r>
      <w:r w:rsidR="00295B85"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برده و باصراحت</w:t>
      </w:r>
      <w:r w:rsidR="00295B85"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،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 xml:space="preserve"> مذهب تشیع را احیا کرده بود؛ برهمین‏اساس آمریکا و اتحاد جماهیر شوروی در طول چند ماه قبل از وقوع جنگ تحمیلی، ایران را با مشکلات بسیاری هم</w:t>
      </w:r>
      <w:r w:rsidR="00295B85"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چون محاصره اقتصادی، تهدیدات نظامی، تبلیغات سیاسی ـ روانی برضد  انقلاب اسلامی مواجه کرده بودند؛ با شروع جنگ نیز، به اقدامات خود ادامه داده و از دولت بعث عراق حمایت کردند.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ایران در جنگی نابرابر قرار گرفته بود و غرب در انتظار قبول شکست از طرف کشور ایران؛ ولی ایمان و اعتقاد محکم رزمندگان در پرتو تبلیغات روشنگرانه و تأثیرگذار روحانیت، بسیج تمام مردم برای دفاع از سرزمین خود و حضور گسترده آن‏ها طی هشت سال موجب ناامیدی حامیان صدام از سقوط ایران شد؛ در نتیجه با پذیرش قطعنامه598از جانب ایران، جنگ خاتمه یافته و کشور عراق از سوی سازمان ملل به‏عنوان «شروع‏کننده جنگ» نام برده شد؛ بدین ترتیب جنگی که زمانی توسط قدرت‏های جهان وبه دست صدام به جمهوری اسلامی تحمیل شده بود، بدون دستیابی به اهدافشان به پایان رسید.</w:t>
      </w:r>
    </w:p>
    <w:p w:rsidR="00F92059" w:rsidRPr="00525B63" w:rsidRDefault="00F92059" w:rsidP="00F92059">
      <w:pPr>
        <w:pStyle w:val="Style1"/>
        <w:spacing w:line="276" w:lineRule="auto"/>
        <w:jc w:val="lowKashida"/>
        <w:rPr>
          <w:rFonts w:asciiTheme="minorBidi" w:hAnsiTheme="minorBidi" w:cs="B Nazanin"/>
          <w:b/>
          <w:bCs/>
          <w:sz w:val="26"/>
          <w:szCs w:val="26"/>
          <w:rtl/>
        </w:rPr>
      </w:pP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t>نقش مسجد و روحانیت در جامعه ایران</w:t>
      </w:r>
    </w:p>
    <w:p w:rsidR="00F92059" w:rsidRPr="00525B63" w:rsidRDefault="00F92059" w:rsidP="00F92059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color w:val="000000" w:themeColor="text1"/>
          <w:sz w:val="26"/>
          <w:szCs w:val="26"/>
          <w:rtl/>
        </w:rPr>
      </w:pP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«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مسجد و منب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ر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در صدراسلام مرکز من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ا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سبت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های سیاسی بوده است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جنگ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هایی که در اسلام شده است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بسیاری از آن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ها از مسجد طرحش ریخته م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ی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شد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 xml:space="preserve">؛ 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مسجد جایی بوده که از آنجا می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شده است مناسبت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های سیاسی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منبرهم جایی بوده است که 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lastRenderedPageBreak/>
        <w:t>محل خطبه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ها بوده است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».(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خطبه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های سازنده و سیاسی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: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81)</w:t>
      </w:r>
    </w:p>
    <w:p w:rsidR="00F92059" w:rsidRPr="00525B63" w:rsidRDefault="00F92059" w:rsidP="005F09E3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color w:val="000000" w:themeColor="text1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گاه پدیده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اجتماعی و فرهنگی چنان در تاروپود یک جامعه یا فرهنگ تنیده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  <w:cs/>
        </w:rPr>
        <w:t xml:space="preserve"> شده</w:t>
      </w:r>
      <w:r w:rsidRPr="00525B63">
        <w:rPr>
          <w:rFonts w:asciiTheme="minorBidi" w:hAnsiTheme="minorBidi" w:cs="B Nazanin"/>
          <w:sz w:val="26"/>
          <w:szCs w:val="26"/>
          <w:rtl/>
        </w:rPr>
        <w:t>اند که تجزیه و تحلیل و برجسته نمودن 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بدون نگاه کلان به آن جامعه و فرهنگ و تاریخش قابل بررسی نیست؛ موضوع مسجد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نیز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در تاریخ و فرهنگ اسلامی ما ازجمله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آنان </w:t>
      </w:r>
      <w:r w:rsidRPr="00525B63">
        <w:rPr>
          <w:rFonts w:asciiTheme="minorBidi" w:hAnsiTheme="minorBidi" w:cs="B Nazanin"/>
          <w:sz w:val="26"/>
          <w:szCs w:val="26"/>
          <w:rtl/>
        </w:rPr>
        <w:t>است؛ چه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بسا انحراف در تحلیل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و نتیجه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گیری نادرست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ازهمین نقطه آغاز 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</w:t>
      </w:r>
      <w:r w:rsidR="00295B85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است؛ 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برهمین</w:t>
      </w:r>
      <w:r w:rsidR="00295B85"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اساس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مقوله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هایی مانند مبارزه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انقلاب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جنگ و مسائل مشابه دیگر باید در درون یک سیستم و درمجموعۀ منسجم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ی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که تمامی آنها مؤثر</w:t>
      </w:r>
      <w:r w:rsidR="00295B85"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بر یکدیگر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 xml:space="preserve"> هست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ند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بررسی شود؛ ازاین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رو نگاه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ی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اجمالی به مقطع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ی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از تاریخ انقلاب داریم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سپس سیر جامعه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ای که باپشتوانۀ عظیم اعتقادی و ایمانی و با رهبری پیشوایی برگرفته از تشیع علوی که بدون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شک</w:t>
      </w:r>
      <w:r w:rsidR="00295B85"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منحصر</w:t>
      </w:r>
      <w:r w:rsidR="00295B85"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به فردترین سیستم رهبری در عالم است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پس از یک مبارزۀ طولانی سرخ و نفس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گیر و موفق به خلق یک انقلاب با هویتی اسلامی که برای جهان آن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روز کاملا ناشناخته بود متفاوت از سیستم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های مدیریتی متداول در دنیا یعنی انقلابی با مدیریت یک مرجع عالم به فقه اهل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بیت، متقی، مجاهد، آگاه به زمان و</w:t>
      </w:r>
      <w:r w:rsidR="00295B85"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سیاست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ها و جریان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های حاکم بر جهان وبخصوص شناخت ویژگی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های جامعۀ خویش بابرپایی نظامی حکومتی مبتنی</w:t>
      </w:r>
      <w:r w:rsidR="00295B85"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برارزش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های اسلام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با جوانانی پرشور که آگاهانه وعاشقانه پیرو رهبر خویش آمادۀ هرگونه جان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فشانی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اند.</w:t>
      </w:r>
    </w:p>
    <w:p w:rsidR="00F92059" w:rsidRPr="00525B63" w:rsidRDefault="00F92059" w:rsidP="005F09E3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color w:val="000000" w:themeColor="text1"/>
          <w:sz w:val="26"/>
          <w:szCs w:val="26"/>
          <w:rtl/>
        </w:rPr>
      </w:pP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از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 xml:space="preserve"> دیرباز،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مساجد به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عنوان جغرافیای معنوی مدنیت اسلامی و ائمۀ جماعات در جایگاه علمای دین و حلقۀ اتصال جامعۀ مؤمن با امامت و رهبری و مرجعیت، نقش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ی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ویژه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داشتند؛ بدیهی است مساجد جامع در رأس این جریان و سایر مساجد بسته به جامعیت و مرکزیت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شان از یک سو و امامان جمعه و جماعت با توجه به شخصیت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های فردی و سوابق مبارزاتی و علمی</w:t>
      </w:r>
      <w:r w:rsidR="005F09E3"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‌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شان از سوی دیگر هر کدام به نوعی در آگاهی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بخشی و ترویج شرایع دین تأثیر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rtl/>
        </w:rPr>
        <w:t>ی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 xml:space="preserve"> بسزا داشته</w:t>
      </w:r>
      <w:r w:rsidRPr="00525B63">
        <w:rPr>
          <w:rFonts w:asciiTheme="minorBidi" w:hAnsiTheme="minorBidi" w:cs="B Nazanin" w:hint="cs"/>
          <w:color w:val="000000" w:themeColor="text1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color w:val="000000" w:themeColor="text1"/>
          <w:sz w:val="26"/>
          <w:szCs w:val="26"/>
          <w:rtl/>
        </w:rPr>
        <w:t>اند.</w:t>
      </w:r>
    </w:p>
    <w:p w:rsidR="00F92059" w:rsidRPr="00525B63" w:rsidRDefault="00F92059" w:rsidP="00F92059">
      <w:pPr>
        <w:bidi w:val="0"/>
        <w:spacing w:after="200" w:line="276" w:lineRule="auto"/>
        <w:jc w:val="right"/>
        <w:rPr>
          <w:rFonts w:asciiTheme="minorBidi" w:eastAsiaTheme="minorHAnsi" w:hAnsiTheme="minorBidi" w:cs="B Nazanin"/>
          <w:color w:val="000000" w:themeColor="text1"/>
          <w:sz w:val="26"/>
          <w:szCs w:val="26"/>
          <w:lang w:bidi="fa-IR"/>
        </w:rPr>
      </w:pP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t>دوران انقلاب</w:t>
      </w:r>
    </w:p>
    <w:p w:rsidR="00F92059" w:rsidRPr="00525B63" w:rsidRDefault="00F92059" w:rsidP="00F92059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Style w:val="Char0"/>
          <w:rFonts w:cs="B Nazanin" w:hint="cs"/>
          <w:sz w:val="26"/>
          <w:szCs w:val="26"/>
          <w:rtl/>
        </w:rPr>
        <w:t>با توجه به این</w:t>
      </w:r>
      <w:r w:rsidR="005F09E3" w:rsidRPr="00525B63">
        <w:rPr>
          <w:rStyle w:val="Char0"/>
          <w:rFonts w:cs="B Nazanin" w:hint="cs"/>
          <w:sz w:val="26"/>
          <w:szCs w:val="26"/>
          <w:rtl/>
        </w:rPr>
        <w:t>‌</w:t>
      </w:r>
      <w:r w:rsidRPr="00525B63">
        <w:rPr>
          <w:rStyle w:val="Char0"/>
          <w:rFonts w:cs="B Nazanin" w:hint="cs"/>
          <w:sz w:val="26"/>
          <w:szCs w:val="26"/>
          <w:rtl/>
        </w:rPr>
        <w:t>که در دوران نهضت اسلامی ایران، از سال 1342 و قبل از پیروزی انقلاب اسلامی،</w:t>
      </w:r>
      <w:r w:rsidR="005F09E3" w:rsidRPr="00525B63">
        <w:rPr>
          <w:rStyle w:val="Char0"/>
          <w:rFonts w:cs="B Nazanin" w:hint="cs"/>
          <w:sz w:val="26"/>
          <w:szCs w:val="26"/>
          <w:rtl/>
        </w:rPr>
        <w:t xml:space="preserve"> </w:t>
      </w:r>
      <w:r w:rsidRPr="00525B63">
        <w:rPr>
          <w:rStyle w:val="Char0"/>
          <w:rFonts w:cs="B Nazanin" w:hint="cs"/>
          <w:sz w:val="26"/>
          <w:szCs w:val="26"/>
          <w:rtl/>
        </w:rPr>
        <w:t>تمام رسانه</w:t>
      </w:r>
      <w:r w:rsidRPr="00525B63">
        <w:rPr>
          <w:rStyle w:val="Char0"/>
          <w:rFonts w:cs="B Nazanin" w:hint="cs"/>
          <w:sz w:val="26"/>
          <w:szCs w:val="26"/>
          <w:cs/>
        </w:rPr>
        <w:t>‎</w:t>
      </w:r>
      <w:r w:rsidRPr="00525B63">
        <w:rPr>
          <w:rStyle w:val="Char0"/>
          <w:rFonts w:cs="B Nazanin" w:hint="cs"/>
          <w:sz w:val="26"/>
          <w:szCs w:val="26"/>
          <w:rtl/>
        </w:rPr>
        <w:t>های گروهی و ارتباط جمعی در اختیار رژیم شاه بود؛ هم</w:t>
      </w:r>
      <w:r w:rsidR="005F09E3" w:rsidRPr="00525B63">
        <w:rPr>
          <w:rStyle w:val="Char0"/>
          <w:rFonts w:cs="B Nazanin" w:hint="cs"/>
          <w:sz w:val="26"/>
          <w:szCs w:val="26"/>
          <w:rtl/>
        </w:rPr>
        <w:t>‌</w:t>
      </w:r>
      <w:r w:rsidRPr="00525B63">
        <w:rPr>
          <w:rStyle w:val="Char0"/>
          <w:rFonts w:cs="B Nazanin" w:hint="cs"/>
          <w:sz w:val="26"/>
          <w:szCs w:val="26"/>
          <w:rtl/>
        </w:rPr>
        <w:t>چنین نیروهای انقلابی از امکان هرگونه فعالیت فرهنگی، اجتماعی و سیاسی محروم بودند؛ درنتیجه مساجد، رسانۀ ارتباط جمعی مناسبی برای آگاهی مردم و اطلاع</w:t>
      </w:r>
      <w:r w:rsidRPr="00525B63">
        <w:rPr>
          <w:rStyle w:val="Char0"/>
          <w:rFonts w:cs="B Nazanin" w:hint="cs"/>
          <w:sz w:val="26"/>
          <w:szCs w:val="26"/>
          <w:cs/>
        </w:rPr>
        <w:t>‎</w:t>
      </w:r>
      <w:r w:rsidRPr="00525B63">
        <w:rPr>
          <w:rStyle w:val="Char0"/>
          <w:rFonts w:cs="B Nazanin" w:hint="cs"/>
          <w:sz w:val="26"/>
          <w:szCs w:val="26"/>
          <w:rtl/>
        </w:rPr>
        <w:t>رسانی و پایگاهی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باارزش</w:t>
      </w:r>
      <w:r w:rsidR="005F09E3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به</w:t>
      </w:r>
      <w:r w:rsidR="005F09E3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منظور </w:t>
      </w:r>
      <w:r w:rsidRPr="00525B63">
        <w:rPr>
          <w:rFonts w:asciiTheme="minorBidi" w:hAnsiTheme="minorBidi" w:cs="B Nazanin"/>
          <w:sz w:val="26"/>
          <w:szCs w:val="26"/>
          <w:rtl/>
        </w:rPr>
        <w:t>سازماندهی و هدایت انقلابی ملت بودند.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(همان: 128)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انقلاب اسلامی ایران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عنوان یک جنبش اجتماعی بااستفاده از مساجد فراگیر شد؛ شبکۀ مساجد و جلسات مذهبی همانند حلقۀ رابط میان علما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رهبران انقلاب و مردم انقلابی بودند که وظیفۀ بسیج مردم را در جهت مخالف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ت با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سیاست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حاکم برعهده داشتند.</w:t>
      </w:r>
      <w:r w:rsidRPr="00525B63">
        <w:rPr>
          <w:rFonts w:asciiTheme="minorBidi" w:hAnsiTheme="minorBidi" w:cs="B Nazanin" w:hint="cs"/>
          <w:sz w:val="26"/>
          <w:szCs w:val="26"/>
          <w:rtl/>
        </w:rPr>
        <w:t>(همان: 7)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مرحوم آیت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الله طالقانی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پیرامون شروع انقلاب از مساجد و حضور گسترده و فعال مردم در آن، این گونه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گفت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</w:t>
      </w:r>
      <w:r w:rsidRPr="00525B63">
        <w:rPr>
          <w:rFonts w:asciiTheme="minorBidi" w:hAnsiTheme="minorBidi" w:cs="B Nazanin"/>
          <w:sz w:val="26"/>
          <w:szCs w:val="26"/>
          <w:rtl/>
        </w:rPr>
        <w:t>ند: «انقلاب ما از مسجد شروع شد و باید در مسجد ادامه پیدا کند، اسلام اصیل را باید در مساجد فرا گرفت که نه کمونیسم است نه کاپیتالیسم، بلکه اسلام است... هیچ چیزی نمی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تواند جای مسجد را بگیرد، نه کلیسا، نه دانشگاه ،نه مدارس و نه پادگان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ها؛ دنیا را باید از طریق مساجد نجات دهیم، البته نه مسجدی که فقط ختم و دعا باشد که مانند مسجد پیامبر دنیا را بلرزاند»</w:t>
      </w:r>
      <w:r w:rsidRPr="00525B63">
        <w:rPr>
          <w:rFonts w:asciiTheme="minorBidi" w:hAnsiTheme="minorBidi" w:cs="B Nazanin" w:hint="cs"/>
          <w:sz w:val="26"/>
          <w:szCs w:val="26"/>
          <w:rtl/>
        </w:rPr>
        <w:t>. (الهی، بی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تا: 27 و 28)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lastRenderedPageBreak/>
        <w:t xml:space="preserve">مساجد، </w:t>
      </w:r>
      <w:r w:rsidRPr="00525B63">
        <w:rPr>
          <w:rFonts w:asciiTheme="minorBidi" w:hAnsiTheme="minorBidi" w:cs="B Nazanin"/>
          <w:sz w:val="26"/>
          <w:szCs w:val="26"/>
          <w:rtl/>
        </w:rPr>
        <w:t>همواره کانون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هایی تأثیرگذار بوده که با برنامه و تدارک کافی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در صحنه </w:t>
      </w:r>
      <w:r w:rsidRPr="00525B63">
        <w:rPr>
          <w:rFonts w:asciiTheme="minorBidi" w:hAnsiTheme="minorBidi" w:cs="B Nazanin"/>
          <w:sz w:val="26"/>
          <w:szCs w:val="26"/>
          <w:rtl/>
        </w:rPr>
        <w:t>حضور داشته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اند؛ بدون شک مساجدی که تحت ولایت امامی پارسا، انقلابی، برخورداراز اخلاقیات نیکو، مردمی، خلاق برای چگونگی جذب نیروهای جوان و تربیت و سازماندهی نسل نو هستند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باعث رونق وشکوفایی فرهنگ دینی در بین جوانان و حضور پرشور و حماسه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ساز آنان برای دفاع از میراث انقلاب و جمهوری اسلامی است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.</w:t>
      </w:r>
    </w:p>
    <w:p w:rsidR="00F92059" w:rsidRPr="00525B63" w:rsidRDefault="00F92059" w:rsidP="00F92059">
      <w:pPr>
        <w:pStyle w:val="Style1"/>
        <w:spacing w:before="240"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مساجد به پایگاه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نیرومند انقلاب اسلامی و سنگرهای مستحکم مبارزه تبدیل شدند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>اقشار انقلابی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روش وفاق گروهی در درون این پایگاه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عظیم محلی با مسئولیت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دینی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>تصمیمات انقلابی و تعاون اجتماعی آشنا شد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 خود را برای یک نبرد طولانی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منظور حاکمیت بر سرنوشت خویش آماده کردند؛ درهمین رابطه امام امت از مسجد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عنوان "سنگر" یاد کردند.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(شریف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پور، 1380:84)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در نهادهای مذهبی همچون مساجد همواره گروه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هایی از مسلمانان، سازمان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های غیررسمی تشکیل داده و در جهت تحقق اهداف متعالی اسلام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و </w:t>
      </w:r>
      <w:r w:rsidRPr="00525B63">
        <w:rPr>
          <w:rFonts w:asciiTheme="minorBidi" w:hAnsiTheme="minorBidi" w:cs="B Nazanin"/>
          <w:sz w:val="26"/>
          <w:szCs w:val="26"/>
          <w:rtl/>
        </w:rPr>
        <w:t>احیای برخی کنش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اجتماعی</w:t>
      </w:r>
      <w:r w:rsidR="005F09E3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پیوسته هم</w:t>
      </w:r>
      <w:r w:rsidR="005F09E3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/>
          <w:sz w:val="26"/>
          <w:szCs w:val="26"/>
          <w:rtl/>
        </w:rPr>
        <w:t>چون همکاری، هم</w:t>
      </w:r>
      <w:r w:rsidR="005F09E3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/>
          <w:sz w:val="26"/>
          <w:szCs w:val="26"/>
          <w:rtl/>
        </w:rPr>
        <w:t>یاری و دگریاری و نیز نفی کنش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اجتماعی گسسته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ای چون رقابت و ستیزه تلاش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کردند.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(همان: 10)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بنا به اعتمادی که مردم به ائمۀ جماعات داشتند، کارکرد حقوقی و قضایی مساجد از عمده اموری بود که درمحور اجتماعی بسیار مؤثر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نمود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 ازاین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رو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ائمۀ جماعات  مشاور مردم بوده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 </w:t>
      </w:r>
      <w:r w:rsidRPr="00525B63">
        <w:rPr>
          <w:rFonts w:asciiTheme="minorBidi" w:hAnsiTheme="minorBidi" w:cs="B Nazanin"/>
          <w:sz w:val="26"/>
          <w:szCs w:val="26"/>
          <w:rtl/>
        </w:rPr>
        <w:t>نقش ر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</w:t>
      </w:r>
      <w:r w:rsidRPr="00525B63">
        <w:rPr>
          <w:rFonts w:asciiTheme="minorBidi" w:hAnsiTheme="minorBidi" w:cs="B Nazanin"/>
          <w:sz w:val="26"/>
          <w:szCs w:val="26"/>
          <w:rtl/>
        </w:rPr>
        <w:t>هنما را ایفا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کردند؛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گونه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که اکثر مردم در مسائل اجتماعی و خانوادگی به امام جماعت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ـ </w:t>
      </w:r>
      <w:r w:rsidRPr="00525B63">
        <w:rPr>
          <w:rFonts w:asciiTheme="minorBidi" w:hAnsiTheme="minorBidi" w:cs="B Nazanin"/>
          <w:sz w:val="26"/>
          <w:szCs w:val="26"/>
          <w:rtl/>
        </w:rPr>
        <w:t>که مورد وثوق و اعتماد 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بود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ـ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رج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و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ع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کرده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 از نظرات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  <w:cs/>
        </w:rPr>
        <w:t xml:space="preserve"> ایشان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بهره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مند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شدند.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(همان: 73)</w:t>
      </w:r>
    </w:p>
    <w:p w:rsidR="00F92059" w:rsidRPr="00525B63" w:rsidRDefault="00F92059" w:rsidP="005F09E3">
      <w:pPr>
        <w:pStyle w:val="Style1"/>
        <w:spacing w:line="276" w:lineRule="auto"/>
        <w:ind w:firstLine="432"/>
        <w:jc w:val="lowKashida"/>
        <w:rPr>
          <w:rStyle w:val="FootnoteReference"/>
          <w:rFonts w:asciiTheme="minorBidi" w:hAnsiTheme="minorBidi" w:cs="B Nazanin"/>
          <w:spacing w:val="-6"/>
          <w:sz w:val="26"/>
          <w:szCs w:val="26"/>
          <w:rtl/>
        </w:rPr>
      </w:pP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>از شاخص</w:t>
      </w:r>
      <w:r w:rsidRPr="00525B63">
        <w:rPr>
          <w:rFonts w:asciiTheme="minorBidi" w:hAnsiTheme="minorBidi" w:cs="B Nazanin" w:hint="cs"/>
          <w:spacing w:val="-6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>ترین فعالیت</w:t>
      </w:r>
      <w:r w:rsidRPr="00525B63">
        <w:rPr>
          <w:rFonts w:asciiTheme="minorBidi" w:hAnsiTheme="minorBidi" w:cs="B Nazanin" w:hint="cs"/>
          <w:spacing w:val="-6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 xml:space="preserve">های تبلیغی </w:t>
      </w:r>
      <w:r w:rsidRPr="00525B63">
        <w:rPr>
          <w:rFonts w:asciiTheme="minorBidi" w:hAnsiTheme="minorBidi" w:cs="B Nazanin" w:hint="cs"/>
          <w:spacing w:val="-6"/>
          <w:sz w:val="26"/>
          <w:szCs w:val="26"/>
          <w:rtl/>
        </w:rPr>
        <w:t xml:space="preserve">که 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>به</w:t>
      </w:r>
      <w:r w:rsidRPr="00525B63">
        <w:rPr>
          <w:rFonts w:asciiTheme="minorBidi" w:hAnsiTheme="minorBidi" w:cs="B Nazanin" w:hint="cs"/>
          <w:spacing w:val="-6"/>
          <w:sz w:val="26"/>
          <w:szCs w:val="26"/>
          <w:cs/>
        </w:rPr>
        <w:t>‎</w:t>
      </w:r>
      <w:r w:rsidR="005F09E3" w:rsidRPr="00525B63">
        <w:rPr>
          <w:rFonts w:asciiTheme="minorBidi" w:hAnsiTheme="minorBidi" w:cs="B Nazanin" w:hint="cs"/>
          <w:spacing w:val="-6"/>
          <w:sz w:val="26"/>
          <w:szCs w:val="26"/>
          <w:rtl/>
          <w:cs/>
        </w:rPr>
        <w:t xml:space="preserve"> 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>یقین بیشترین تأثیر را در مسائل فرهنگی</w:t>
      </w:r>
      <w:r w:rsidR="005F09E3" w:rsidRPr="00525B63">
        <w:rPr>
          <w:rFonts w:asciiTheme="minorBidi" w:hAnsiTheme="minorBidi" w:cs="B Nazanin" w:hint="cs"/>
          <w:spacing w:val="-6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pacing w:val="-6"/>
          <w:sz w:val="26"/>
          <w:szCs w:val="26"/>
          <w:rtl/>
        </w:rPr>
        <w:t>ـ</w:t>
      </w:r>
      <w:r w:rsidR="005F09E3" w:rsidRPr="00525B63">
        <w:rPr>
          <w:rFonts w:asciiTheme="minorBidi" w:hAnsiTheme="minorBidi" w:cs="B Nazanin" w:hint="cs"/>
          <w:spacing w:val="-6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>اجتماعی جامعه نیز داشته</w:t>
      </w:r>
      <w:r w:rsidRPr="00525B63">
        <w:rPr>
          <w:rFonts w:asciiTheme="minorBidi" w:hAnsiTheme="minorBidi" w:cs="B Nazanin" w:hint="cs"/>
          <w:spacing w:val="-6"/>
          <w:sz w:val="26"/>
          <w:szCs w:val="26"/>
          <w:rtl/>
        </w:rPr>
        <w:t>،</w:t>
      </w:r>
      <w:r w:rsidRPr="00525B63">
        <w:rPr>
          <w:rFonts w:asciiTheme="minorBidi" w:hAnsiTheme="minorBidi" w:cs="B Nazanin" w:hint="cs"/>
          <w:spacing w:val="-6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 xml:space="preserve"> سخنرانی و خطابه بوده</w:t>
      </w:r>
      <w:r w:rsidRPr="00525B63">
        <w:rPr>
          <w:rFonts w:asciiTheme="minorBidi" w:hAnsiTheme="minorBidi" w:cs="B Nazanin" w:hint="cs"/>
          <w:spacing w:val="-6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>است؛ مردم مؤمن ب</w:t>
      </w:r>
      <w:r w:rsidRPr="00525B63">
        <w:rPr>
          <w:rFonts w:asciiTheme="minorBidi" w:hAnsiTheme="minorBidi" w:cs="B Nazanin" w:hint="cs"/>
          <w:spacing w:val="-6"/>
          <w:sz w:val="26"/>
          <w:szCs w:val="26"/>
          <w:rtl/>
        </w:rPr>
        <w:t>ه</w:t>
      </w:r>
      <w:r w:rsidRPr="00525B63">
        <w:rPr>
          <w:rFonts w:asciiTheme="minorBidi" w:hAnsiTheme="minorBidi" w:cs="B Nazanin" w:hint="cs"/>
          <w:spacing w:val="-6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>ویژه اهالی مسجد</w:t>
      </w:r>
      <w:r w:rsidRPr="00525B63">
        <w:rPr>
          <w:rFonts w:asciiTheme="minorBidi" w:hAnsiTheme="minorBidi" w:cs="B Nazanin" w:hint="cs"/>
          <w:spacing w:val="-6"/>
          <w:sz w:val="26"/>
          <w:szCs w:val="26"/>
          <w:rtl/>
        </w:rPr>
        <w:t>،ا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>غلب آگاهی</w:t>
      </w:r>
      <w:r w:rsidRPr="00525B63">
        <w:rPr>
          <w:rFonts w:asciiTheme="minorBidi" w:hAnsiTheme="minorBidi" w:cs="B Nazanin" w:hint="cs"/>
          <w:spacing w:val="-6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 xml:space="preserve">های اجتماعی </w:t>
      </w:r>
      <w:r w:rsidRPr="00525B63">
        <w:rPr>
          <w:rFonts w:asciiTheme="minorBidi" w:hAnsiTheme="minorBidi" w:cs="B Nazanin" w:hint="cs"/>
          <w:spacing w:val="-6"/>
          <w:sz w:val="26"/>
          <w:szCs w:val="26"/>
          <w:rtl/>
        </w:rPr>
        <w:t>ـ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 xml:space="preserve"> مذهبی </w:t>
      </w:r>
      <w:r w:rsidRPr="00525B63">
        <w:rPr>
          <w:rFonts w:asciiTheme="minorBidi" w:hAnsiTheme="minorBidi" w:cs="B Nazanin" w:hint="cs"/>
          <w:spacing w:val="-6"/>
          <w:sz w:val="26"/>
          <w:szCs w:val="26"/>
          <w:rtl/>
        </w:rPr>
        <w:t xml:space="preserve">خود 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>را ا ز همین شیوه دریافت می</w:t>
      </w:r>
      <w:r w:rsidRPr="00525B63">
        <w:rPr>
          <w:rFonts w:asciiTheme="minorBidi" w:hAnsiTheme="minorBidi" w:cs="B Nazanin" w:hint="cs"/>
          <w:spacing w:val="-6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>کردند</w:t>
      </w:r>
      <w:r w:rsidRPr="00525B63">
        <w:rPr>
          <w:rFonts w:asciiTheme="minorBidi" w:hAnsiTheme="minorBidi" w:cs="B Nazanin" w:hint="cs"/>
          <w:spacing w:val="-6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 xml:space="preserve"> چرا</w:t>
      </w:r>
      <w:r w:rsidR="005F09E3" w:rsidRPr="00525B63">
        <w:rPr>
          <w:rFonts w:asciiTheme="minorBidi" w:hAnsiTheme="minorBidi" w:cs="B Nazanin" w:hint="cs"/>
          <w:spacing w:val="-6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>که رسانه</w:t>
      </w:r>
      <w:r w:rsidRPr="00525B63">
        <w:rPr>
          <w:rFonts w:asciiTheme="minorBidi" w:hAnsiTheme="minorBidi" w:cs="B Nazanin" w:hint="cs"/>
          <w:spacing w:val="-6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>های گروهی آن دوران</w:t>
      </w:r>
      <w:r w:rsidRPr="00525B63">
        <w:rPr>
          <w:rFonts w:asciiTheme="minorBidi" w:hAnsiTheme="minorBidi" w:cs="B Nazanin" w:hint="cs"/>
          <w:spacing w:val="-6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 xml:space="preserve"> اعم از رادیو</w:t>
      </w:r>
      <w:r w:rsidRPr="00525B63">
        <w:rPr>
          <w:rFonts w:asciiTheme="minorBidi" w:hAnsiTheme="minorBidi" w:cs="B Nazanin" w:hint="cs"/>
          <w:spacing w:val="-6"/>
          <w:sz w:val="26"/>
          <w:szCs w:val="26"/>
          <w:rtl/>
        </w:rPr>
        <w:t xml:space="preserve">، 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>تلویزیون و نشریات در خدمت اهداف اسلام</w:t>
      </w:r>
      <w:r w:rsidRPr="00525B63">
        <w:rPr>
          <w:rFonts w:asciiTheme="minorBidi" w:hAnsiTheme="minorBidi" w:cs="B Nazanin" w:hint="cs"/>
          <w:spacing w:val="-6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>زدایی و دین</w:t>
      </w:r>
      <w:r w:rsidRPr="00525B63">
        <w:rPr>
          <w:rFonts w:asciiTheme="minorBidi" w:hAnsiTheme="minorBidi" w:cs="B Nazanin" w:hint="cs"/>
          <w:spacing w:val="-6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pacing w:val="-6"/>
          <w:sz w:val="26"/>
          <w:szCs w:val="26"/>
          <w:rtl/>
        </w:rPr>
        <w:t>ستیزی حکومت شاهان بودند.</w:t>
      </w:r>
      <w:r w:rsidRPr="00525B63">
        <w:rPr>
          <w:rFonts w:asciiTheme="minorBidi" w:hAnsiTheme="minorBidi" w:cs="B Nazanin" w:hint="cs"/>
          <w:spacing w:val="-6"/>
          <w:sz w:val="26"/>
          <w:szCs w:val="26"/>
          <w:rtl/>
        </w:rPr>
        <w:t xml:space="preserve"> (همان:129)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براساس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آیۀ: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«</w:t>
      </w:r>
      <w:r w:rsidRPr="00525B63">
        <w:rPr>
          <w:rFonts w:asciiTheme="minorBidi" w:hAnsiTheme="minorBidi" w:cs="B Nazanin"/>
          <w:sz w:val="26"/>
          <w:szCs w:val="26"/>
          <w:rtl/>
        </w:rPr>
        <w:t>ان الصلوه</w:t>
      </w:r>
      <w:r w:rsidR="005F09E3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تنهی عن الفحشاء والمنکر</w:t>
      </w:r>
      <w:r w:rsidRPr="00525B63">
        <w:rPr>
          <w:rFonts w:asciiTheme="minorBidi" w:hAnsiTheme="minorBidi" w:cs="B Nazanin" w:hint="cs"/>
          <w:sz w:val="26"/>
          <w:szCs w:val="26"/>
          <w:rtl/>
        </w:rPr>
        <w:t>» (</w:t>
      </w:r>
      <w:r w:rsidRPr="00525B63">
        <w:rPr>
          <w:rFonts w:asciiTheme="minorBidi" w:hAnsiTheme="minorBidi" w:cs="B Nazanin"/>
          <w:sz w:val="26"/>
          <w:szCs w:val="26"/>
          <w:rtl/>
        </w:rPr>
        <w:t>عنکبوت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: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45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)، </w:t>
      </w:r>
      <w:r w:rsidRPr="00525B63">
        <w:rPr>
          <w:rFonts w:asciiTheme="minorBidi" w:hAnsiTheme="minorBidi" w:cs="B Nazanin"/>
          <w:sz w:val="26"/>
          <w:szCs w:val="26"/>
          <w:rtl/>
        </w:rPr>
        <w:t>اهل مسجد بهترین پرهیزکاران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 دور از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ز</w:t>
      </w:r>
      <w:r w:rsidRPr="00525B63">
        <w:rPr>
          <w:rFonts w:asciiTheme="minorBidi" w:hAnsiTheme="minorBidi" w:cs="B Nazanin"/>
          <w:sz w:val="26"/>
          <w:szCs w:val="26"/>
          <w:rtl/>
        </w:rPr>
        <w:t>هکاری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اجتماعی هستند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گویی مساجد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="005F09E3" w:rsidRPr="00525B63">
        <w:rPr>
          <w:rFonts w:asciiTheme="minorBidi" w:hAnsiTheme="minorBidi" w:cs="B Nazanin" w:hint="cs"/>
          <w:sz w:val="26"/>
          <w:szCs w:val="26"/>
          <w:rtl/>
          <w:cs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خاطر قداست و حرمت مکان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مذهبی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،از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نوعی بازدارندگی اجتماعی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برخور</w:t>
      </w:r>
      <w:r w:rsidRPr="00525B63">
        <w:rPr>
          <w:rFonts w:asciiTheme="minorBidi" w:hAnsiTheme="minorBidi" w:cs="B Nazanin"/>
          <w:sz w:val="26"/>
          <w:szCs w:val="26"/>
          <w:rtl/>
        </w:rPr>
        <w:t>دارند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(همان: 72)؛ هم</w:t>
      </w:r>
      <w:r w:rsidR="005F09E3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چنین </w:t>
      </w:r>
      <w:r w:rsidRPr="00525B63">
        <w:rPr>
          <w:rFonts w:asciiTheme="minorBidi" w:hAnsiTheme="minorBidi" w:cs="B Nazanin"/>
          <w:sz w:val="26"/>
          <w:szCs w:val="26"/>
          <w:rtl/>
        </w:rPr>
        <w:t>مساجد در محله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وظیفۀ راهبری مردم را در امور اجتماعی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="005F09E3" w:rsidRPr="00525B63">
        <w:rPr>
          <w:rFonts w:asciiTheme="minorBidi" w:hAnsiTheme="minorBidi" w:cs="B Nazanin" w:hint="cs"/>
          <w:sz w:val="26"/>
          <w:szCs w:val="26"/>
          <w:rtl/>
          <w:cs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عهده داشت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</w:t>
      </w:r>
      <w:r w:rsidR="005F09E3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در صورت بروز هرگونه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مشکل اجتماعی در رفع آن پیش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قدم بودند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="005F09E3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از دیگر محورهای اجتماعی مساجد و جلسات دینی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دگریاری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بوده </w:t>
      </w:r>
      <w:r w:rsidRPr="00525B63">
        <w:rPr>
          <w:rFonts w:asciiTheme="minorBidi" w:hAnsiTheme="minorBidi" w:cs="B Nazanin"/>
          <w:sz w:val="26"/>
          <w:szCs w:val="26"/>
          <w:rtl/>
        </w:rPr>
        <w:t>که خود نوعی همکاری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ویژه در بحران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و مواقع حساس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است؛این </w:t>
      </w:r>
      <w:r w:rsidRPr="00525B63">
        <w:rPr>
          <w:rFonts w:asciiTheme="minorBidi" w:hAnsiTheme="minorBidi" w:cs="B Nazanin"/>
          <w:sz w:val="26"/>
          <w:szCs w:val="26"/>
          <w:rtl/>
        </w:rPr>
        <w:t>فعالیت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ها در حوادثی چون سیل و زلزله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پررنگ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تر شده و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مسجد و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اهالی </w:t>
      </w:r>
      <w:r w:rsidRPr="00525B63">
        <w:rPr>
          <w:rFonts w:asciiTheme="minorBidi" w:hAnsiTheme="minorBidi" w:cs="B Nazanin"/>
          <w:sz w:val="26"/>
          <w:szCs w:val="26"/>
          <w:rtl/>
        </w:rPr>
        <w:t>مسجد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از بهترین عناصر فعال برای کمک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رسانی بودند.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(همان: 68)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کارکرد</w:t>
      </w:r>
      <w:r w:rsidR="005F09E3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دیگر مساجد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سازماندهی و هدایت اجتماعی</w:t>
      </w:r>
      <w:r w:rsidR="005F09E3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است که روحانی محل با بهره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مندی از سیره و اخلاق اولیای دین،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خوبی این وظیفه را انجام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داد؛ مساجد پایگاه تجمع نیروهای انقلابی و مبدأ حرکت تظاهرات و ابراز اعتراض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مردم بود.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(همان: 69)</w:t>
      </w:r>
    </w:p>
    <w:p w:rsidR="00F92059" w:rsidRPr="00525B63" w:rsidRDefault="00F92059" w:rsidP="00F92059">
      <w:pPr>
        <w:pStyle w:val="Style1"/>
        <w:spacing w:line="276" w:lineRule="auto"/>
        <w:jc w:val="lowKashida"/>
        <w:rPr>
          <w:rFonts w:asciiTheme="minorBidi" w:hAnsiTheme="minorBidi" w:cs="B Nazanin"/>
          <w:b/>
          <w:bCs/>
          <w:sz w:val="26"/>
          <w:szCs w:val="26"/>
        </w:rPr>
      </w:pP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t>پس از پیروزی انقلاب اسلامی</w:t>
      </w:r>
    </w:p>
    <w:p w:rsidR="00F92059" w:rsidRPr="00525B63" w:rsidRDefault="00F92059" w:rsidP="005F09E3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lastRenderedPageBreak/>
        <w:t xml:space="preserve">خوشبختانه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مساجد</w:t>
      </w:r>
      <w:r w:rsidR="005F09E3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پس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از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پیروزی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انقلاب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اسلامی، دوباره </w:t>
      </w:r>
      <w:r w:rsidRPr="00525B63">
        <w:rPr>
          <w:rFonts w:asciiTheme="minorBidi" w:hAnsiTheme="minorBidi" w:cs="B Nazanin"/>
          <w:sz w:val="26"/>
          <w:szCs w:val="26"/>
          <w:rtl/>
        </w:rPr>
        <w:t>سامان یافت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 و به هویت دیرینه خویش بازگشتند؛چرا</w:t>
      </w:r>
      <w:r w:rsidR="005F09E3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که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مساجد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سال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 بسیاری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توسط شاهان و سلاطین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از اهداف اصلی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ش</w:t>
      </w:r>
      <w:r w:rsidRPr="00525B63">
        <w:rPr>
          <w:rFonts w:asciiTheme="minorBidi" w:hAnsiTheme="minorBidi" w:cs="B Nazanin"/>
          <w:sz w:val="26"/>
          <w:szCs w:val="26"/>
          <w:rtl/>
        </w:rPr>
        <w:t>ا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ن دور مانده و در غربت به سر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بردند؛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رونق اولیه به مساجد بازگردانده و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به</w:t>
      </w:r>
      <w:r w:rsidR="005F09E3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مثابه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زمان پیامبر میعادگاه مسلمانان شد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افراد انقلابی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مردم را از اوضاع زمان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و مشکلاتی که جامعه با آن درگیر بود، </w:t>
      </w:r>
      <w:r w:rsidRPr="00525B63">
        <w:rPr>
          <w:rFonts w:asciiTheme="minorBidi" w:hAnsiTheme="minorBidi" w:cs="B Nazanin"/>
          <w:sz w:val="26"/>
          <w:szCs w:val="26"/>
          <w:rtl/>
        </w:rPr>
        <w:t>آگاه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کرد</w:t>
      </w:r>
      <w:r w:rsidR="005F09E3" w:rsidRPr="00525B63">
        <w:rPr>
          <w:rFonts w:asciiTheme="minorBidi" w:hAnsiTheme="minorBidi" w:cs="B Nazanin" w:hint="cs"/>
          <w:sz w:val="26"/>
          <w:szCs w:val="26"/>
          <w:rtl/>
        </w:rPr>
        <w:t>ند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 غیراز نماز و دعا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عبادات دیگر</w:t>
      </w:r>
      <w:r w:rsidRPr="00525B63">
        <w:rPr>
          <w:rFonts w:asciiTheme="minorBidi" w:hAnsiTheme="minorBidi" w:cs="B Nazanin" w:hint="cs"/>
          <w:sz w:val="26"/>
          <w:szCs w:val="26"/>
          <w:rtl/>
        </w:rPr>
        <w:t>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نیز در آن مکان معنوی برگزار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عباداتی مانند رهانیدن مردم از نادانی، پرورش اندیشه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و مطلع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کردن آنان از سیرۀ نبوی با ایراد خطابه، تشویق و ترغیب مردم به شرکت پرشور در نماز جماعت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استفاده از امکانات متنوع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مسجد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از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جمله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کتابخانه یا نوارخانه و غیره که در اختیار عموم قرار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گرفت، کلاس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های گوناگونی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همچون </w:t>
      </w:r>
      <w:r w:rsidRPr="00525B63">
        <w:rPr>
          <w:rFonts w:asciiTheme="minorBidi" w:hAnsiTheme="minorBidi" w:cs="B Nazanin"/>
          <w:sz w:val="26"/>
          <w:szCs w:val="26"/>
          <w:rtl/>
        </w:rPr>
        <w:t>آموزش</w:t>
      </w:r>
      <w:r w:rsidR="005F09E3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قرآن و احکام اسلامی، مسائل عقیدتی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ـ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سیاسی، آموزش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های نظامی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(</w:t>
      </w:r>
      <w:r w:rsidRPr="00525B63">
        <w:rPr>
          <w:rFonts w:asciiTheme="minorBidi" w:hAnsiTheme="minorBidi" w:cs="B Nazanin"/>
          <w:sz w:val="26"/>
          <w:szCs w:val="26"/>
          <w:rtl/>
        </w:rPr>
        <w:t>تاکتیک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تکنیک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 </w:t>
      </w:r>
      <w:r w:rsidRPr="00525B63">
        <w:rPr>
          <w:rFonts w:asciiTheme="minorBidi" w:hAnsiTheme="minorBidi" w:cs="B Nazanin"/>
          <w:sz w:val="26"/>
          <w:szCs w:val="26"/>
          <w:rtl/>
        </w:rPr>
        <w:t>روش مقابله با حملات شیمیایی، میکروبی، رادیواکتیو)که توسط اشخاص تحصیل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کردۀ حوزه و دانشگاه و افراد خبره برگزار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.</w:t>
      </w:r>
    </w:p>
    <w:p w:rsidR="00F92059" w:rsidRPr="00525B63" w:rsidRDefault="00F92059" w:rsidP="00B95ACF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پیروزی انقلاب اسلامی در بهمن ماه1357موجب شد تا نقش روحانیت شیعه ب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عنوان نیروی سیاسی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ـ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بومی و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بسیار </w:t>
      </w:r>
      <w:r w:rsidRPr="00525B63">
        <w:rPr>
          <w:rFonts w:asciiTheme="minorBidi" w:hAnsiTheme="minorBidi" w:cs="B Nazanin"/>
          <w:sz w:val="26"/>
          <w:szCs w:val="26"/>
          <w:rtl/>
        </w:rPr>
        <w:t>مهم در مرکز تحلیل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های پژوهشگران قرار گیرد؛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البته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روحانیت پیش از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این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و در یک قرن و نیم اخیر </w:t>
      </w:r>
      <w:r w:rsidRPr="00525B63">
        <w:rPr>
          <w:rFonts w:asciiTheme="minorBidi" w:hAnsiTheme="minorBidi" w:cs="B Nazanin"/>
          <w:sz w:val="26"/>
          <w:szCs w:val="26"/>
          <w:rtl/>
        </w:rPr>
        <w:t>نیز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بارها در صحنۀ سیاست و اجتماع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و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مبارزه با استعمار و سلطۀ بیگانگان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پیشتاز و فعال </w:t>
      </w:r>
      <w:r w:rsidRPr="00525B63">
        <w:rPr>
          <w:rFonts w:asciiTheme="minorBidi" w:hAnsiTheme="minorBidi" w:cs="B Nazanin"/>
          <w:sz w:val="26"/>
          <w:szCs w:val="26"/>
          <w:rtl/>
        </w:rPr>
        <w:t>بوده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همیشه بر حفظ استقلال و تمامیت ارضی کشورهای اسلامی تأکید کرده است؛ </w:t>
      </w:r>
      <w:r w:rsidRPr="00525B63">
        <w:rPr>
          <w:rFonts w:asciiTheme="minorBidi" w:hAnsiTheme="minorBidi" w:cs="B Nazanin" w:hint="cs"/>
          <w:spacing w:val="-4"/>
          <w:sz w:val="26"/>
          <w:szCs w:val="26"/>
          <w:rtl/>
        </w:rPr>
        <w:t>لیکن</w:t>
      </w:r>
      <w:r w:rsidRPr="00525B63">
        <w:rPr>
          <w:rFonts w:asciiTheme="minorBidi" w:hAnsiTheme="minorBidi" w:cs="B Nazanin"/>
          <w:spacing w:val="-4"/>
          <w:sz w:val="26"/>
          <w:szCs w:val="26"/>
          <w:rtl/>
        </w:rPr>
        <w:t xml:space="preserve"> انقلاب اسلامی را می</w:t>
      </w:r>
      <w:r w:rsidRPr="00525B63">
        <w:rPr>
          <w:rFonts w:asciiTheme="minorBidi" w:hAnsiTheme="minorBidi" w:cs="B Nazanin" w:hint="cs"/>
          <w:spacing w:val="-4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pacing w:val="-4"/>
          <w:sz w:val="26"/>
          <w:szCs w:val="26"/>
          <w:rtl/>
        </w:rPr>
        <w:t>توان نخستین حکومتی دانست که براساس آرمان و اهداف مطمح نظر روحانیت به</w:t>
      </w:r>
      <w:r w:rsidR="00B95ACF" w:rsidRPr="00525B63">
        <w:rPr>
          <w:rFonts w:asciiTheme="minorBidi" w:hAnsiTheme="minorBidi" w:cs="B Nazanin" w:hint="cs"/>
          <w:spacing w:val="-4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pacing w:val="-4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pacing w:val="-4"/>
          <w:sz w:val="26"/>
          <w:szCs w:val="26"/>
          <w:rtl/>
        </w:rPr>
        <w:t>نتیجه رسید</w:t>
      </w:r>
      <w:r w:rsidRPr="00525B63">
        <w:rPr>
          <w:rFonts w:asciiTheme="minorBidi" w:hAnsiTheme="minorBidi" w:cs="B Nazanin" w:hint="cs"/>
          <w:spacing w:val="-4"/>
          <w:sz w:val="26"/>
          <w:szCs w:val="26"/>
          <w:rtl/>
        </w:rPr>
        <w:t xml:space="preserve">؛ </w:t>
      </w:r>
      <w:r w:rsidRPr="00525B63">
        <w:rPr>
          <w:rFonts w:asciiTheme="minorBidi" w:hAnsiTheme="minorBidi" w:cs="B Nazanin"/>
          <w:spacing w:val="-4"/>
          <w:sz w:val="26"/>
          <w:szCs w:val="26"/>
          <w:rtl/>
        </w:rPr>
        <w:t>اسلامی و شیعی</w:t>
      </w:r>
      <w:r w:rsidRPr="00525B63">
        <w:rPr>
          <w:rFonts w:asciiTheme="minorBidi" w:hAnsiTheme="minorBidi" w:cs="B Nazanin" w:hint="cs"/>
          <w:spacing w:val="-4"/>
          <w:sz w:val="26"/>
          <w:szCs w:val="26"/>
          <w:cs/>
        </w:rPr>
        <w:t>‎</w:t>
      </w:r>
      <w:r w:rsidR="00B95ACF" w:rsidRPr="00525B63">
        <w:rPr>
          <w:rFonts w:asciiTheme="minorBidi" w:hAnsiTheme="minorBidi" w:cs="B Nazanin" w:hint="cs"/>
          <w:spacing w:val="-4"/>
          <w:sz w:val="26"/>
          <w:szCs w:val="26"/>
          <w:rtl/>
          <w:cs/>
        </w:rPr>
        <w:t xml:space="preserve"> </w:t>
      </w:r>
      <w:r w:rsidRPr="00525B63">
        <w:rPr>
          <w:rFonts w:asciiTheme="minorBidi" w:hAnsiTheme="minorBidi" w:cs="B Nazanin"/>
          <w:spacing w:val="-4"/>
          <w:sz w:val="26"/>
          <w:szCs w:val="26"/>
          <w:rtl/>
        </w:rPr>
        <w:t>بودن ایدئولوژی انقلاب ایران</w:t>
      </w:r>
      <w:r w:rsidRPr="00525B63">
        <w:rPr>
          <w:rFonts w:asciiTheme="minorBidi" w:hAnsiTheme="minorBidi" w:cs="B Nazanin" w:hint="cs"/>
          <w:spacing w:val="-4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pacing w:val="-4"/>
          <w:sz w:val="26"/>
          <w:szCs w:val="26"/>
          <w:rtl/>
        </w:rPr>
        <w:t xml:space="preserve"> مهم</w:t>
      </w:r>
      <w:r w:rsidRPr="00525B63">
        <w:rPr>
          <w:rFonts w:asciiTheme="minorBidi" w:hAnsiTheme="minorBidi" w:cs="B Nazanin" w:hint="cs"/>
          <w:spacing w:val="-4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pacing w:val="-4"/>
          <w:sz w:val="26"/>
          <w:szCs w:val="26"/>
          <w:rtl/>
        </w:rPr>
        <w:t>ترین دلیل این مدعاست؛ ازاین</w:t>
      </w:r>
      <w:r w:rsidRPr="00525B63">
        <w:rPr>
          <w:rFonts w:asciiTheme="minorBidi" w:hAnsiTheme="minorBidi" w:cs="B Nazanin" w:hint="cs"/>
          <w:spacing w:val="-4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pacing w:val="-4"/>
          <w:sz w:val="26"/>
          <w:szCs w:val="26"/>
          <w:rtl/>
        </w:rPr>
        <w:t>رو هرگونه شناخت</w:t>
      </w:r>
      <w:r w:rsidRPr="00525B63">
        <w:rPr>
          <w:rFonts w:asciiTheme="minorBidi" w:hAnsiTheme="minorBidi" w:cs="B Nazanin" w:hint="cs"/>
          <w:spacing w:val="-4"/>
          <w:sz w:val="26"/>
          <w:szCs w:val="26"/>
          <w:rtl/>
        </w:rPr>
        <w:t xml:space="preserve"> و مطالعه</w:t>
      </w:r>
      <w:r w:rsidRPr="00525B63">
        <w:rPr>
          <w:rFonts w:asciiTheme="minorBidi" w:hAnsiTheme="minorBidi" w:cs="B Nazanin"/>
          <w:spacing w:val="-4"/>
          <w:sz w:val="26"/>
          <w:szCs w:val="26"/>
          <w:rtl/>
        </w:rPr>
        <w:t xml:space="preserve"> دربارۀ انقلاب اسلامی و پیامدهای آن بدون بررسی دقیق و همه</w:t>
      </w:r>
      <w:r w:rsidRPr="00525B63">
        <w:rPr>
          <w:rFonts w:asciiTheme="minorBidi" w:hAnsiTheme="minorBidi" w:cs="B Nazanin" w:hint="cs"/>
          <w:spacing w:val="-4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pacing w:val="-4"/>
          <w:sz w:val="26"/>
          <w:szCs w:val="26"/>
          <w:rtl/>
        </w:rPr>
        <w:t xml:space="preserve">جانبۀ نهاد روحانیت و </w:t>
      </w:r>
      <w:r w:rsidRPr="00525B63">
        <w:rPr>
          <w:rFonts w:asciiTheme="minorBidi" w:hAnsiTheme="minorBidi" w:cs="B Nazanin" w:hint="cs"/>
          <w:spacing w:val="-4"/>
          <w:sz w:val="26"/>
          <w:szCs w:val="26"/>
          <w:rtl/>
        </w:rPr>
        <w:t xml:space="preserve">نقش </w:t>
      </w:r>
      <w:r w:rsidRPr="00525B63">
        <w:rPr>
          <w:rFonts w:asciiTheme="minorBidi" w:hAnsiTheme="minorBidi" w:cs="B Nazanin"/>
          <w:spacing w:val="-4"/>
          <w:sz w:val="26"/>
          <w:szCs w:val="26"/>
          <w:rtl/>
        </w:rPr>
        <w:t>تحو</w:t>
      </w:r>
      <w:r w:rsidRPr="00525B63">
        <w:rPr>
          <w:rFonts w:asciiTheme="minorBidi" w:hAnsiTheme="minorBidi" w:cs="B Nazanin" w:hint="cs"/>
          <w:spacing w:val="-4"/>
          <w:sz w:val="26"/>
          <w:szCs w:val="26"/>
          <w:rtl/>
        </w:rPr>
        <w:t>لی</w:t>
      </w:r>
      <w:r w:rsidRPr="00525B63">
        <w:rPr>
          <w:rFonts w:asciiTheme="minorBidi" w:hAnsiTheme="minorBidi" w:cs="B Nazanin"/>
          <w:spacing w:val="-4"/>
          <w:sz w:val="26"/>
          <w:szCs w:val="26"/>
          <w:rtl/>
        </w:rPr>
        <w:t xml:space="preserve"> آن</w:t>
      </w:r>
      <w:r w:rsidRPr="00525B63">
        <w:rPr>
          <w:rFonts w:asciiTheme="minorBidi" w:hAnsiTheme="minorBidi" w:cs="B Nazanin" w:hint="cs"/>
          <w:spacing w:val="-4"/>
          <w:sz w:val="26"/>
          <w:szCs w:val="26"/>
          <w:rtl/>
        </w:rPr>
        <w:t>ان</w:t>
      </w:r>
      <w:r w:rsidRPr="00525B63">
        <w:rPr>
          <w:rFonts w:asciiTheme="minorBidi" w:hAnsiTheme="minorBidi" w:cs="B Nazanin"/>
          <w:spacing w:val="-4"/>
          <w:sz w:val="26"/>
          <w:szCs w:val="26"/>
          <w:rtl/>
        </w:rPr>
        <w:t xml:space="preserve"> ناقص و ناکافی خواهد بود.</w:t>
      </w:r>
      <w:r w:rsidRPr="00525B63">
        <w:rPr>
          <w:rFonts w:asciiTheme="minorBidi" w:hAnsiTheme="minorBidi" w:cs="B Nazanin" w:hint="cs"/>
          <w:spacing w:val="-4"/>
          <w:sz w:val="26"/>
          <w:szCs w:val="26"/>
          <w:rtl/>
        </w:rPr>
        <w:t xml:space="preserve"> (نقیب زاده و امانی، 1382: 11)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روحانیون ایران از اوایل دهۀ 60 با احراز پست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مختلف مانند ریاست مجلس، ریاست جمهوری و فرماندهی کل نیروهای مسلح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مهم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ترین نقش را در ابعاد وسیع برنامه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ریزی استراتژی جنگ و نیز با حضور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داوطلبانه و به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صورت </w:t>
      </w:r>
      <w:r w:rsidRPr="00525B63">
        <w:rPr>
          <w:rFonts w:asciiTheme="minorBidi" w:hAnsiTheme="minorBidi" w:cs="B Nazanin"/>
          <w:sz w:val="26"/>
          <w:szCs w:val="26"/>
          <w:rtl/>
        </w:rPr>
        <w:t>رزمی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ـ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تبلیغی در جبهه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در ابعاد کوچک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تر نقش</w:t>
      </w:r>
      <w:r w:rsidRPr="00525B63">
        <w:rPr>
          <w:rFonts w:asciiTheme="minorBidi" w:hAnsiTheme="minorBidi" w:cs="B Nazanin" w:hint="cs"/>
          <w:sz w:val="26"/>
          <w:szCs w:val="26"/>
          <w:rtl/>
        </w:rPr>
        <w:t>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مهم در روند دفاع مقدس داشته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اند.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(همان: 263)</w:t>
      </w:r>
    </w:p>
    <w:p w:rsidR="00F92059" w:rsidRPr="00525B63" w:rsidRDefault="00F92059" w:rsidP="00F92059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t>دوران دفاع مقدس</w:t>
      </w:r>
    </w:p>
    <w:p w:rsidR="00F92059" w:rsidRPr="00525B63" w:rsidRDefault="00F92059" w:rsidP="00F92059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«</w:t>
      </w:r>
      <w:r w:rsidRPr="00525B63">
        <w:rPr>
          <w:rFonts w:asciiTheme="minorBidi" w:hAnsiTheme="minorBidi" w:cs="B Nazanin"/>
          <w:sz w:val="26"/>
          <w:szCs w:val="26"/>
          <w:rtl/>
        </w:rPr>
        <w:t>این مساجد است که نهضت را درست کرد؛ در عهد رسول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الله هم و بعد از 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="00B95ACF" w:rsidRPr="00525B63">
        <w:rPr>
          <w:rFonts w:asciiTheme="minorBidi" w:hAnsiTheme="minorBidi" w:cs="B Nazanin" w:hint="cs"/>
          <w:sz w:val="26"/>
          <w:szCs w:val="26"/>
          <w:rtl/>
          <w:cs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هم تا مدت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مسجد مرکز اجتماع سیاسی بود، مرکز تجیش جیوش بود، محراب یعنی مکان حرب، مکان جنگ، هم جنگ با شیطان وهم جنگ با طاغوت ...</w:t>
      </w:r>
      <w:r w:rsidRPr="00525B63">
        <w:rPr>
          <w:rFonts w:asciiTheme="minorBidi" w:hAnsiTheme="minorBidi" w:cs="B Nazanin" w:hint="cs"/>
          <w:sz w:val="26"/>
          <w:szCs w:val="26"/>
          <w:rtl/>
        </w:rPr>
        <w:t>» (امام خمینی</w:t>
      </w:r>
      <w:r w:rsidR="00090D49" w:rsidRPr="00525B63">
        <w:rPr>
          <w:rFonts w:asciiTheme="minorBidi" w:hAnsiTheme="minorBidi" w:cs="B Nazanin" w:hint="cs"/>
          <w:sz w:val="26"/>
          <w:szCs w:val="26"/>
          <w:rtl/>
        </w:rPr>
        <w:t>(ره)</w:t>
      </w:r>
      <w:r w:rsidRPr="00525B63">
        <w:rPr>
          <w:rFonts w:asciiTheme="minorBidi" w:hAnsiTheme="minorBidi" w:cs="B Nazanin" w:hint="cs"/>
          <w:sz w:val="26"/>
          <w:szCs w:val="26"/>
          <w:rtl/>
        </w:rPr>
        <w:t>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درهر جامعه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مردم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امیدوارانه </w:t>
      </w:r>
      <w:r w:rsidRPr="00525B63">
        <w:rPr>
          <w:rFonts w:asciiTheme="minorBidi" w:hAnsiTheme="minorBidi" w:cs="B Nazanin"/>
          <w:sz w:val="26"/>
          <w:szCs w:val="26"/>
          <w:rtl/>
        </w:rPr>
        <w:t>با درنظرداشتن ارزش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هایی برای دستیابی به آرمان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خویش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تلاش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ر</w:t>
      </w:r>
      <w:r w:rsidRPr="00525B63">
        <w:rPr>
          <w:rFonts w:asciiTheme="minorBidi" w:hAnsiTheme="minorBidi" w:cs="B Nazanin"/>
          <w:sz w:val="26"/>
          <w:szCs w:val="26"/>
          <w:rtl/>
        </w:rPr>
        <w:t>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 و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باحفظ ارزش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ها و پایبندی به اصول حاکم بر جامعه،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از </w:t>
      </w:r>
      <w:r w:rsidRPr="00525B63">
        <w:rPr>
          <w:rFonts w:asciiTheme="minorBidi" w:hAnsiTheme="minorBidi" w:cs="B Nazanin"/>
          <w:sz w:val="26"/>
          <w:szCs w:val="26"/>
          <w:rtl/>
        </w:rPr>
        <w:t>کشور و شرافت آن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نگاهبان</w:t>
      </w:r>
      <w:r w:rsidRPr="00525B63">
        <w:rPr>
          <w:rFonts w:asciiTheme="minorBidi" w:hAnsiTheme="minorBidi" w:cs="B Nazanin" w:hint="cs"/>
          <w:sz w:val="26"/>
          <w:szCs w:val="26"/>
          <w:rtl/>
        </w:rPr>
        <w:t>ی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می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کن</w:t>
      </w:r>
      <w:r w:rsidRPr="00525B63">
        <w:rPr>
          <w:rFonts w:asciiTheme="minorBidi" w:hAnsiTheme="minorBidi" w:cs="B Nazanin"/>
          <w:sz w:val="26"/>
          <w:szCs w:val="26"/>
          <w:rtl/>
        </w:rPr>
        <w:t>ند.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یقین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در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همه جای دنیا مردم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با هر آیین و مذهبی، </w:t>
      </w:r>
      <w:r w:rsidRPr="00525B63">
        <w:rPr>
          <w:rFonts w:asciiTheme="minorBidi" w:hAnsiTheme="minorBidi" w:cs="B Nazanin"/>
          <w:sz w:val="26"/>
          <w:szCs w:val="26"/>
          <w:rtl/>
        </w:rPr>
        <w:t>نسبت به وط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ن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  <w:t xml:space="preserve">شان </w:t>
      </w:r>
      <w:r w:rsidRPr="00525B63">
        <w:rPr>
          <w:rFonts w:asciiTheme="minorBidi" w:hAnsiTheme="minorBidi" w:cs="B Nazanin"/>
          <w:sz w:val="26"/>
          <w:szCs w:val="26"/>
          <w:rtl/>
        </w:rPr>
        <w:t>تعصب دارند و اگر قدرتی قصد تجاوز به آن را داشته باشد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با تمام توان از آب و خاک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سرزمین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خود دربرابر او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دفاع کرده و </w:t>
      </w:r>
      <w:r w:rsidRPr="00525B63">
        <w:rPr>
          <w:rFonts w:asciiTheme="minorBidi" w:hAnsiTheme="minorBidi" w:cs="B Nazanin"/>
          <w:sz w:val="26"/>
          <w:szCs w:val="26"/>
          <w:rtl/>
        </w:rPr>
        <w:t>ایستادگی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نماین</w:t>
      </w:r>
      <w:r w:rsidRPr="00525B63">
        <w:rPr>
          <w:rFonts w:asciiTheme="minorBidi" w:hAnsiTheme="minorBidi" w:cs="B Nazanin"/>
          <w:sz w:val="26"/>
          <w:szCs w:val="26"/>
          <w:rtl/>
        </w:rPr>
        <w:t>د؛ حال اگر قدرت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با یکدیگر تبانی کرده</w:t>
      </w:r>
      <w:r w:rsidRPr="00525B63">
        <w:rPr>
          <w:rFonts w:asciiTheme="minorBidi" w:hAnsiTheme="minorBidi" w:cs="B Nazanin"/>
          <w:sz w:val="26"/>
          <w:szCs w:val="26"/>
          <w:rtl/>
        </w:rPr>
        <w:t>، رؤیای دست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درازی به وطن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دین و آیین و فرهنگ یک ملت را در سر پرورانده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آن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را هدف قرارداد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 باش</w:t>
      </w:r>
      <w:r w:rsidRPr="00525B63">
        <w:rPr>
          <w:rFonts w:asciiTheme="minorBidi" w:hAnsiTheme="minorBidi" w:cs="B Nazanin"/>
          <w:sz w:val="26"/>
          <w:szCs w:val="26"/>
          <w:rtl/>
        </w:rPr>
        <w:t>ند، تکلیف چیست؟ 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هم ملتی که نسبت به همۀ این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عِرق دارد، ملتی که آیین و فرهنگش ریشه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دار است، شریعتش را با آگاهی پذیرفته و به آن عشق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ورزد و مادر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وطن را آسان رها نمی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کند.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lastRenderedPageBreak/>
        <w:t>روزهای زیادی نبود که مردم ایران از ستم مزدوران دین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فروش و وطن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فروش رها شده، کم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کم طعم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خوش آزادی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آن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/>
          <w:sz w:val="26"/>
          <w:szCs w:val="26"/>
          <w:rtl/>
        </w:rPr>
        <w:t>چه با ذره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ذرۀ جان به بهایی گزاف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دست آورده بودند،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را می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چشیدند </w:t>
      </w:r>
      <w:r w:rsidRPr="00525B63">
        <w:rPr>
          <w:rFonts w:asciiTheme="minorBidi" w:hAnsiTheme="minorBidi" w:cs="B Nazanin"/>
          <w:sz w:val="26"/>
          <w:szCs w:val="26"/>
          <w:rtl/>
        </w:rPr>
        <w:t>که تهاجم علنی و اشغال قدرت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آغاز شد.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«در 31شهریور1359رژیم بعثی عراق با تصمیم وطرح قبلی و با هدف برانداختن نظام نوپای جمهوری اسلامی ایران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جنگی تمام عیار را علیه این کشور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(ایران) </w:t>
      </w:r>
      <w:r w:rsidRPr="00525B63">
        <w:rPr>
          <w:rFonts w:asciiTheme="minorBidi" w:hAnsiTheme="minorBidi" w:cs="B Nazanin"/>
          <w:sz w:val="26"/>
          <w:szCs w:val="26"/>
          <w:rtl/>
        </w:rPr>
        <w:t>آغاز کرد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ر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ئ</w:t>
      </w:r>
      <w:r w:rsidRPr="00525B63">
        <w:rPr>
          <w:rFonts w:asciiTheme="minorBidi" w:hAnsiTheme="minorBidi" w:cs="B Nazanin"/>
          <w:sz w:val="26"/>
          <w:szCs w:val="26"/>
          <w:rtl/>
        </w:rPr>
        <w:t>یس جمهور عراق با ظاهرشدن در برابر دوربین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های تلویزیون عراق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و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پاره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کردن قرارداد 1975آن قرار داد را یک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طرفه زیرپاگذاشت»</w:t>
      </w:r>
      <w:r w:rsidRPr="00525B63">
        <w:rPr>
          <w:rFonts w:asciiTheme="minorBidi" w:hAnsiTheme="minorBidi" w:cs="B Nazanin" w:hint="cs"/>
          <w:sz w:val="26"/>
          <w:szCs w:val="26"/>
          <w:rtl/>
        </w:rPr>
        <w:t>. (برجی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دیزجی و دیگران، بی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تا: 492)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از آغاز قرن نوزدهم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روحانیون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طور فعال در رویدادهای مهم سیاسی کشور مشارکت کرد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پیشینه و تجربۀ سیاسی مهمی مجهز شدند؛ بنابراین صنفی دارای اشراف کامل به امور سیاسی کشور توانستند بسیاری از جنبش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را هدایت کنند.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(نقیب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زاده و امانی، 1382: 98)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بلافاصله بعد از آغاز جنگ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روحانیون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از یک سو </w:t>
      </w:r>
      <w:r w:rsidRPr="00525B63">
        <w:rPr>
          <w:rFonts w:asciiTheme="minorBidi" w:hAnsiTheme="minorBidi" w:cs="B Nazanin"/>
          <w:sz w:val="26"/>
          <w:szCs w:val="26"/>
          <w:rtl/>
        </w:rPr>
        <w:t>با بیانیه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مختلف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>مردم را به خونسردی و حفظ آرامش دعوت نمود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 از سوی دیگر 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را برای دفاع تشویق کردند.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(همان:275)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بسیاری از روحانیون از طریق جایگاه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نمازجمعه و با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استفاده از سایر رسانه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جمعی، مردم را به مقاومت و همیاری در جبهه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دعوت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کردند؛ اما مهم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ترین اثرگذاری روحانیت در صحنۀ جنگ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حضور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پرشور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روحانیون در مقام مبلغ و مبارز در جبهه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دفاع بود.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(همان: 279)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کاملا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واضح و آشکار </w:t>
      </w:r>
      <w:r w:rsidRPr="00525B63">
        <w:rPr>
          <w:rFonts w:asciiTheme="minorBidi" w:hAnsiTheme="minorBidi" w:cs="B Nazanin"/>
          <w:sz w:val="26"/>
          <w:szCs w:val="26"/>
          <w:rtl/>
        </w:rPr>
        <w:t>است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که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نظامی نوپا و جوان در چنان اوضاعی با تکیه بر توان بالقوه عظیم که از نظر منابع انسانی واقتصادی وموقعیت استثنایی استراتژیک منطقه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ای دور نیست به ابرقدرت انقلابی منطقه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ای و جهانی تبدیل شود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ابرقدرت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حاکم بر جهان چنین وضعیتی را برنمی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تابند و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همین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خاطراز آغازین روزهای پیروزی انقلاب هجوم پنهانی 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برای توقف این حرکت آغاز شد که نقطۀ عطف فتنه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تحمیل یک جنگ نابرابر و همه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جانبه بر ملت مظلوم اما مقاوم و مقتدر ایران بود؛ بدیهی است پس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از فروپاشی نظام ستم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شاهی، نیروهای نظامی کشور که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می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بای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ست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مدافع امنیت مرزها و حاکمیت نظام باشند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هنوز انسجام لازم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 شایسته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را با مدیریت نظام اسلامی و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انقلابی تازه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بنیان نیافته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 آمادگی کافی برای دفاع نداشته باشند؛ موضوع مهم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تر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آن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/>
          <w:sz w:val="26"/>
          <w:szCs w:val="26"/>
          <w:rtl/>
        </w:rPr>
        <w:t>که مسئلۀ جنگ فراتر از رویارویی دو ارتش در دو کشور همسایه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بود،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بلکه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به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واقع ایران باید در جبهه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ای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جنگید که تمامی کفر پشت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="00B95ACF" w:rsidRPr="00525B63">
        <w:rPr>
          <w:rFonts w:asciiTheme="minorBidi" w:hAnsiTheme="minorBidi" w:cs="B Nazanin" w:hint="cs"/>
          <w:sz w:val="26"/>
          <w:szCs w:val="26"/>
          <w:rtl/>
          <w:cs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سر ارتش عراق و مدافع منافع او بودند؛ البته در آن موقعیت حساس یکی ازفرازهای حکمت شگفت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انگیز حضرت امام یعنی دستور تأسیس سازمان بسیج صادر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شود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 بسیج و کمک همه جانبه از نیروهای مردمی و تشکیل ارتش بیست میلیونی.</w:t>
      </w:r>
    </w:p>
    <w:p w:rsidR="00F92059" w:rsidRPr="00525B63" w:rsidRDefault="00F92059" w:rsidP="00B95ACF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مدیریت صحیح بحران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مهم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ترین نقطۀ قوت هر سیاست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/>
          <w:sz w:val="26"/>
          <w:szCs w:val="26"/>
          <w:rtl/>
        </w:rPr>
        <w:t>مدار است؛ هجوم ناگهانی علیه هر کشوری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سیاست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مداران آن را در برابر بحران شدید داخلی و خارجی قرار 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</w:t>
      </w:r>
      <w:r w:rsidRPr="00525B63">
        <w:rPr>
          <w:rFonts w:asciiTheme="minorBidi" w:hAnsiTheme="minorBidi" w:cs="B Nazanin"/>
          <w:sz w:val="26"/>
          <w:szCs w:val="26"/>
          <w:rtl/>
        </w:rPr>
        <w:t>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 چگونگی کنترل و مسلط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‎‎‎</w:t>
      </w:r>
      <w:r w:rsidRPr="00525B63">
        <w:rPr>
          <w:rFonts w:asciiTheme="minorBidi" w:hAnsiTheme="minorBidi" w:cs="B Nazanin"/>
          <w:sz w:val="26"/>
          <w:szCs w:val="26"/>
          <w:rtl/>
        </w:rPr>
        <w:t>شدن بر اوضاع جدید، میزان موفقیت سیاست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مداران را رقم می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/>
          <w:sz w:val="26"/>
          <w:szCs w:val="26"/>
          <w:rtl/>
        </w:rPr>
        <w:t>زند.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(همان: 271)</w:t>
      </w:r>
    </w:p>
    <w:p w:rsidR="00F92059" w:rsidRPr="00525B63" w:rsidRDefault="00F92059" w:rsidP="00B95ACF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نخستین اقدام روحانیت پس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از پیروزی استراتژی، حفظ نیروی دفاعی کشور بود؛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به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رغم این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/>
          <w:sz w:val="26"/>
          <w:szCs w:val="26"/>
          <w:rtl/>
        </w:rPr>
        <w:t>که بسیاری ازگروه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تندرو و چپ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گرا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>ي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انقلاب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انحلال ارتش طاغوتی را شعار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دادند،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ولی </w:t>
      </w:r>
      <w:r w:rsidRPr="00525B63">
        <w:rPr>
          <w:rFonts w:asciiTheme="minorBidi" w:hAnsiTheme="minorBidi" w:cs="B Nazanin"/>
          <w:sz w:val="26"/>
          <w:szCs w:val="26"/>
          <w:rtl/>
        </w:rPr>
        <w:t>امام و سایر روحانیون سعی کردند ضمن پاک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سازی امرای ارتش، انسجام 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را حفظ نموده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برای دفاع از کشور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ارتش را تقویت کنند.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(همان: 264)</w:t>
      </w:r>
    </w:p>
    <w:p w:rsidR="00F92059" w:rsidRPr="00525B63" w:rsidRDefault="00F92059" w:rsidP="00B95ACF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lastRenderedPageBreak/>
        <w:t xml:space="preserve">حضور روحانیون در جبهۀ دفاع را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می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توان </w:t>
      </w:r>
      <w:r w:rsidRPr="00525B63">
        <w:rPr>
          <w:rFonts w:asciiTheme="minorBidi" w:hAnsiTheme="minorBidi" w:cs="B Nazanin"/>
          <w:sz w:val="26"/>
          <w:szCs w:val="26"/>
          <w:rtl/>
        </w:rPr>
        <w:t>از دو بعدبررسی نمود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: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نخست، </w:t>
      </w:r>
      <w:r w:rsidRPr="00525B63">
        <w:rPr>
          <w:rFonts w:asciiTheme="minorBidi" w:hAnsiTheme="minorBidi" w:cs="B Nazanin"/>
          <w:sz w:val="26"/>
          <w:szCs w:val="26"/>
          <w:rtl/>
        </w:rPr>
        <w:t>حضور رزمی و نظامی در کنار سایر اقشار مردم که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صورت داوطلبانه انجام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گرفت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دوم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حضور تبلیغی روحانیت و نقش آنها در افزایش روحیۀ رزمندگان در جبهه؛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یقین تعداد شهدای روحانی در جنگ بیانگر حضور گستردۀ این قشر در جبهه است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. (همان: 283)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 xml:space="preserve"> با شروع تجاوز آشکار دشمن به خاک میهن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 کشتار مردم بی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دفاع مناطق غرب و جنوب کشور</w:t>
      </w:r>
      <w:r w:rsidRPr="00525B63">
        <w:rPr>
          <w:rFonts w:asciiTheme="minorBidi" w:hAnsiTheme="minorBidi" w:cs="B Nazanin"/>
          <w:sz w:val="26"/>
          <w:szCs w:val="26"/>
          <w:rtl/>
        </w:rPr>
        <w:t>، روحانی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ان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انقلابی و آگاه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،با گرد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هم آوردن </w:t>
      </w:r>
      <w:r w:rsidRPr="00525B63">
        <w:rPr>
          <w:rFonts w:asciiTheme="minorBidi" w:hAnsiTheme="minorBidi" w:cs="B Nazanin"/>
          <w:sz w:val="26"/>
          <w:szCs w:val="26"/>
          <w:rtl/>
        </w:rPr>
        <w:t>مردم در مساجد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آنان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را </w:t>
      </w:r>
      <w:r w:rsidRPr="00525B63">
        <w:rPr>
          <w:rFonts w:asciiTheme="minorBidi" w:hAnsiTheme="minorBidi" w:cs="B Nazanin"/>
          <w:sz w:val="26"/>
          <w:szCs w:val="26"/>
          <w:rtl/>
        </w:rPr>
        <w:t>از نقشۀ شوم دشمنان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باخبر می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نمودند؛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هم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چنین </w:t>
      </w:r>
      <w:r w:rsidRPr="00525B63">
        <w:rPr>
          <w:rFonts w:asciiTheme="minorBidi" w:hAnsiTheme="minorBidi" w:cs="B Nazanin"/>
          <w:sz w:val="26"/>
          <w:szCs w:val="26"/>
          <w:rtl/>
        </w:rPr>
        <w:t>از ملت دعوت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کردند که برای دفاع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از میهن و اعزام به جبهه </w:t>
      </w:r>
      <w:r w:rsidRPr="00525B63">
        <w:rPr>
          <w:rFonts w:asciiTheme="minorBidi" w:hAnsiTheme="minorBidi" w:cs="B Nazanin"/>
          <w:sz w:val="26"/>
          <w:szCs w:val="26"/>
          <w:rtl/>
        </w:rPr>
        <w:t>آماده شوند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در بیشتر اوقات خیل داوطلبانی که برای نام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نویسی به مساجد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آ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م</w:t>
      </w:r>
      <w:r w:rsidRPr="00525B63">
        <w:rPr>
          <w:rFonts w:asciiTheme="minorBidi" w:hAnsiTheme="minorBidi" w:cs="B Nazanin"/>
          <w:sz w:val="26"/>
          <w:szCs w:val="26"/>
          <w:rtl/>
        </w:rPr>
        <w:t>دند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با مدیریت روحانی و پیش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نماز محل و همکاری جوانان دیگر سازماندهی شده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و </w:t>
      </w:r>
      <w:r w:rsidRPr="00525B63">
        <w:rPr>
          <w:rFonts w:asciiTheme="minorBidi" w:hAnsiTheme="minorBidi" w:cs="B Nazanin"/>
          <w:sz w:val="26"/>
          <w:szCs w:val="26"/>
          <w:rtl/>
        </w:rPr>
        <w:t>برای آموزش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 نظامی گسیل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شدند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؛ </w:t>
      </w:r>
      <w:r w:rsidRPr="00525B63">
        <w:rPr>
          <w:rFonts w:asciiTheme="minorBidi" w:hAnsiTheme="minorBidi" w:cs="B Nazanin"/>
          <w:sz w:val="26"/>
          <w:szCs w:val="26"/>
          <w:rtl/>
        </w:rPr>
        <w:t>امام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خمینی (ره) دراین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باره می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فرماید: </w:t>
      </w:r>
      <w:r w:rsidRPr="00525B63">
        <w:rPr>
          <w:rFonts w:asciiTheme="minorBidi" w:hAnsiTheme="minorBidi" w:cs="B Nazanin"/>
          <w:sz w:val="26"/>
          <w:szCs w:val="26"/>
          <w:rtl/>
        </w:rPr>
        <w:t>«درهر نقطه که هستید مردم را برای جنگ و درگیری با آمریکا و اذناب خو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ن</w:t>
      </w:r>
      <w:r w:rsidRPr="00525B63">
        <w:rPr>
          <w:rFonts w:asciiTheme="minorBidi" w:hAnsiTheme="minorBidi" w:cs="B Nazanin"/>
          <w:sz w:val="26"/>
          <w:szCs w:val="26"/>
          <w:rtl/>
        </w:rPr>
        <w:t>خوارش، چون عراق آماده کنید که جنگ جنگ است و عزت و شرف میهن و دین ما در گرو همین مبارزات است و میهن از جان عزیزتر ما امروز منتظراست تا یکایک فرزندان خود را برای نبرد با باطل مهیا سازد؛ ما برای میهن عزیزمان تا شهادت یکایک سلحشوران ایران زمین مبارزه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کنیم و پیروزی ما حتمی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است»</w:t>
      </w:r>
      <w:r w:rsidRPr="00525B63">
        <w:rPr>
          <w:rFonts w:asciiTheme="minorBidi" w:hAnsiTheme="minorBidi" w:cs="B Nazanin" w:hint="cs"/>
          <w:sz w:val="26"/>
          <w:szCs w:val="26"/>
          <w:rtl/>
        </w:rPr>
        <w:t>. (بنی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لوحی، 1378: 40)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براین باور بوده و هستیم که آن</w:t>
      </w:r>
      <w:r w:rsidR="00B95ACF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/>
          <w:sz w:val="26"/>
          <w:szCs w:val="26"/>
          <w:rtl/>
        </w:rPr>
        <w:t>چه مردم ایران را از مردم همۀ دنیا جدا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ازجان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گذشتن برای حفظ ارزش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 اعتقادات ا</w:t>
      </w:r>
      <w:r w:rsidRPr="00525B63">
        <w:rPr>
          <w:rFonts w:asciiTheme="minorBidi" w:hAnsiTheme="minorBidi" w:cs="B Nazanin"/>
          <w:sz w:val="26"/>
          <w:szCs w:val="26"/>
          <w:rtl/>
        </w:rPr>
        <w:t>ست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؛اگرچه </w:t>
      </w:r>
      <w:r w:rsidRPr="00525B63">
        <w:rPr>
          <w:rFonts w:asciiTheme="minorBidi" w:hAnsiTheme="minorBidi" w:cs="B Nazanin"/>
          <w:sz w:val="26"/>
          <w:szCs w:val="26"/>
          <w:rtl/>
        </w:rPr>
        <w:t>در همه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جای دنیا جان، قیمتی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ترین است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 ولی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برای ایرانی بهای شرافت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عزت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 w:hint="cs"/>
          <w:sz w:val="26"/>
          <w:szCs w:val="26"/>
          <w:rtl/>
          <w:cs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استقلال و رهایی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از همه چیز </w:t>
      </w:r>
      <w:r w:rsidRPr="00525B63">
        <w:rPr>
          <w:rFonts w:asciiTheme="minorBidi" w:hAnsiTheme="minorBidi" w:cs="B Nazanin"/>
          <w:sz w:val="26"/>
          <w:szCs w:val="26"/>
          <w:rtl/>
        </w:rPr>
        <w:t>والا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تر و گرامی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تر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است؛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همین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خاطر ایستادند، جان دادند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ولی وطن را به بیگانه نداد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 دین محمدی و فرهنگ و آیین ایرانی را حفظ نمودند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؛ </w:t>
      </w:r>
      <w:r w:rsidRPr="00525B63">
        <w:rPr>
          <w:rFonts w:asciiTheme="minorBidi" w:hAnsiTheme="minorBidi" w:cs="B Nazanin"/>
          <w:sz w:val="26"/>
          <w:szCs w:val="26"/>
          <w:rtl/>
        </w:rPr>
        <w:t>عبایی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>(ره)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نماینده امام و سرپرست دفترتبلیغات اسلامی حوزه علمیه قم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پیرامون حضور گسترده و تأثیرگذار روحانیت در جبهه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ها می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گوید:«</w:t>
      </w:r>
      <w:r w:rsidRPr="00525B63">
        <w:rPr>
          <w:rFonts w:asciiTheme="minorBidi" w:hAnsiTheme="minorBidi" w:cs="B Nazanin"/>
          <w:sz w:val="26"/>
          <w:szCs w:val="26"/>
          <w:rtl/>
        </w:rPr>
        <w:t>مکرراَ نامه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هایی از طرف فرماندهان سپاه و ارتش به ما رسیده است که نوشته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اند حضور روحانیون در جبهه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باعث تقویت روحیۀ رزمندگان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باشد و ما وقتی خبر آمدن روحانیون را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شنویم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بیشتر خوشحال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شویم تا وقتی که خبر رسیدن تجهیزات را به ما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دهند؛ چون وقتی یک طلبۀ فعال و یک گویندۀ قوی در جبهه تبلیغ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روحیه رزمندگان به نحو چشم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گیری ارتقا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یابد و برروی کارایی نظامی 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تأثیر</w:t>
      </w:r>
      <w:r w:rsidRPr="00525B63">
        <w:rPr>
          <w:rFonts w:asciiTheme="minorBidi" w:hAnsiTheme="minorBidi" w:cs="B Nazanin" w:hint="cs"/>
          <w:sz w:val="26"/>
          <w:szCs w:val="26"/>
          <w:rtl/>
        </w:rPr>
        <w:t>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بسزا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گذارد»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(روزنامه اطلاعات، 11/12/1363: 7)؛ هم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چنین </w:t>
      </w:r>
      <w:r w:rsidRPr="00525B63">
        <w:rPr>
          <w:rFonts w:asciiTheme="minorBidi" w:hAnsiTheme="minorBidi" w:cs="B Nazanin"/>
          <w:sz w:val="26"/>
          <w:szCs w:val="26"/>
          <w:rtl/>
        </w:rPr>
        <w:t>«بر طبق آمار موجود طی سال 1361بیش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از سه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هزار نفر، سال 1363شش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هزار و هشت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صد نفر، سال 1364هشت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هزار نفر و سال 1365هفت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هزار نفر روحانی به جبهه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جنگ اعزام شده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اند»</w:t>
      </w:r>
      <w:r w:rsidRPr="00525B63">
        <w:rPr>
          <w:rFonts w:asciiTheme="minorBidi" w:hAnsiTheme="minorBidi" w:cs="B Nazanin" w:hint="cs"/>
          <w:sz w:val="26"/>
          <w:szCs w:val="26"/>
          <w:rtl/>
        </w:rPr>
        <w:t>. (روزنامه جمهوری اسلامی، 24/10/1366: 4)</w:t>
      </w:r>
    </w:p>
    <w:p w:rsidR="00F92059" w:rsidRPr="00525B63" w:rsidRDefault="00F92059" w:rsidP="00211878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مهم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ترین مسأله در بسیج نیروهای کشور برای دفاع 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است که نخبگان جامعه بتوانند ضرورت دفاع و نبرد را برای مردم بیان و آنها را به مشروعیت  دفاع و نبرد قانع نماین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د؛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چنان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/>
          <w:sz w:val="26"/>
          <w:szCs w:val="26"/>
          <w:rtl/>
        </w:rPr>
        <w:t>چه ملت به ضرورت جنگ و مشروعیت آن ایمان آورد، داوطلبانه برای دفاع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پا خواهد خواست و اگر ملتی به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هردلیل استدلال نخبگان جامعه را برای جنگیدن نپذیرفت، تجهیزات دفاعی و جنگ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افزارها و سایر عوامل زور و تهدید نخواهد توانست مردم را وادار به جنگیدن نماید؛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درنتیجه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مهم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ترین وظیفۀ نخبگان درگیر جنگ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هر کشور </w:t>
      </w:r>
      <w:r w:rsidRPr="00525B63">
        <w:rPr>
          <w:rFonts w:asciiTheme="minorBidi" w:hAnsiTheme="minorBidi" w:cs="B Nazanin"/>
          <w:sz w:val="26"/>
          <w:szCs w:val="26"/>
          <w:rtl/>
        </w:rPr>
        <w:t>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است که مشروعیت دفاع را برای ملت خود ثابت کند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روحانیت نیز با توجه به ابزارهای احکام شرعی و احکام قانونی و نهادهای تبلیغی، خود نقش</w:t>
      </w:r>
      <w:r w:rsidRPr="00525B63">
        <w:rPr>
          <w:rFonts w:asciiTheme="minorBidi" w:hAnsiTheme="minorBidi" w:cs="B Nazanin" w:hint="cs"/>
          <w:sz w:val="26"/>
          <w:szCs w:val="26"/>
          <w:rtl/>
        </w:rPr>
        <w:t>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مؤثر در روشنگری تودۀ مردم و تشویق آن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ها به دفاع داشتند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(نقیب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زاده و امانی، 1382: 275)؛ آیت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الله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رفسنجانی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دراین خصوص خطاب به روحانیون رزمنده می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گوید: «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شما سربازان عزیز امام زمان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(عج) </w:t>
      </w:r>
      <w:r w:rsidRPr="00525B63">
        <w:rPr>
          <w:rFonts w:asciiTheme="minorBidi" w:hAnsiTheme="minorBidi" w:cs="B Nazanin"/>
          <w:sz w:val="26"/>
          <w:szCs w:val="26"/>
          <w:rtl/>
        </w:rPr>
        <w:t>هستید و یکی از ادلۀ مقاومت و استقامت مردم کشور ما حضور افراد امثال شماها در میان تودۀ رزمندۀ بسیجی داوطلب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باشد و شاید مهم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ترین عامل، همین مسئله باشد ... آن روزی که روحانیت برای خودش یک حساب </w:t>
      </w:r>
      <w:r w:rsidRPr="00525B63">
        <w:rPr>
          <w:rFonts w:asciiTheme="minorBidi" w:hAnsiTheme="minorBidi" w:cs="B Nazanin"/>
          <w:sz w:val="26"/>
          <w:szCs w:val="26"/>
          <w:rtl/>
        </w:rPr>
        <w:lastRenderedPageBreak/>
        <w:t>جداگانه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ای از مردم باز نکند و خودش را از مردم جدا نداند،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تواند برای اسلام خدمت کرده و مبل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ّ</w:t>
      </w:r>
      <w:r w:rsidRPr="00525B63">
        <w:rPr>
          <w:rFonts w:asciiTheme="minorBidi" w:hAnsiTheme="minorBidi" w:cs="B Nazanin"/>
          <w:sz w:val="26"/>
          <w:szCs w:val="26"/>
          <w:rtl/>
        </w:rPr>
        <w:t>غ واقعی اسلام باشد... مردم وقتی که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بینند شماها که 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را دعوت به جهاد کرده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اید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خودتان هم در میدان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="00211878" w:rsidRPr="00525B63">
        <w:rPr>
          <w:rFonts w:asciiTheme="minorBidi" w:hAnsiTheme="minorBidi" w:cs="B Nazanin"/>
          <w:sz w:val="26"/>
          <w:szCs w:val="26"/>
          <w:rtl/>
        </w:rPr>
        <w:t>ها همراه آ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>نها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در جهاد هستید ایمان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شان محکم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شود...»</w:t>
      </w:r>
      <w:r w:rsidRPr="00525B63">
        <w:rPr>
          <w:rFonts w:asciiTheme="minorBidi" w:hAnsiTheme="minorBidi" w:cs="B Nazanin" w:hint="cs"/>
          <w:sz w:val="26"/>
          <w:szCs w:val="26"/>
          <w:rtl/>
        </w:rPr>
        <w:t>. (روزنامه جمهوری اسلامی، 24/10/1366: 12)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در اغلب جنبش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توده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ای ایران، علما نقش کلیدی در برانگیختن توده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مسلمان داشته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علما 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صورت قهرمانان عدالت و مدافع فقرا بوده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 مردم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 آنان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را به منزلۀ افرادی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شمار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آورند که در مو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</w:t>
      </w:r>
      <w:r w:rsidRPr="00525B63">
        <w:rPr>
          <w:rFonts w:asciiTheme="minorBidi" w:hAnsiTheme="minorBidi" w:cs="B Nazanin"/>
          <w:sz w:val="26"/>
          <w:szCs w:val="26"/>
          <w:rtl/>
        </w:rPr>
        <w:t>قع لزوم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توانسته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اند هم در برابر قدرت داخلی و هم در برابر نیروهای خارجی ایستادگی کنند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. (آرکدی، 1378: 125 و 126)</w:t>
      </w:r>
    </w:p>
    <w:p w:rsidR="00F92059" w:rsidRPr="00525B63" w:rsidRDefault="00F92059" w:rsidP="00211878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روحانی مسجد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 گاه با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تقویت روحیۀ مردم از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طریق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آیات و روایات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پیرامون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جنگ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صدر اسل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ام و گاه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با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یاد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آ</w:t>
      </w:r>
      <w:r w:rsidRPr="00525B63">
        <w:rPr>
          <w:rFonts w:asciiTheme="minorBidi" w:hAnsiTheme="minorBidi" w:cs="B Nazanin"/>
          <w:sz w:val="26"/>
          <w:szCs w:val="26"/>
          <w:rtl/>
        </w:rPr>
        <w:t>وری مجاهدت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های امیرالمؤمنین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(ع) </w:t>
      </w:r>
      <w:r w:rsidRPr="00525B63">
        <w:rPr>
          <w:rFonts w:asciiTheme="minorBidi" w:hAnsiTheme="minorBidi" w:cs="B Nazanin"/>
          <w:sz w:val="26"/>
          <w:szCs w:val="26"/>
          <w:rtl/>
        </w:rPr>
        <w:t>و یاران ایشان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 تبیین و تشبیه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همه را به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سوی وحدت و همکاری با یکدیگر دعوت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نمود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که البته تک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تک افراد احساس تکلیف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کردند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گونه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ای که همکاری و وحدت، یکی از مهم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ترین عوامل پیروزی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شمار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رفت؛ همه اقشار از زن و مرد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کهنسال و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خردسال در برابر وضعیت پیش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آمده حس وظیفه داشتند و در همه کارها همیاری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کردند؛ آن که توان جسمی داشت در جبهه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حضور پیدا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کرد، آن که توان مالی داشت کمک مالی، آن که هیچ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یک را نداشت پشت جبهه کمک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رسانی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کرد، همۀ اصناف از مکانیک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آشپز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پزشک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راننده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خیاط و ... بسته به مهارت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شان همکاری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می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کردند و در رأس آن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ها روحانیون پیشتاز بودند.</w:t>
      </w:r>
    </w:p>
    <w:p w:rsidR="00F92059" w:rsidRPr="00525B63" w:rsidRDefault="00F92059" w:rsidP="00211878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بدیهی است مساجدی که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دارای </w:t>
      </w:r>
      <w:r w:rsidRPr="00525B63">
        <w:rPr>
          <w:rFonts w:asciiTheme="minorBidi" w:hAnsiTheme="minorBidi" w:cs="B Nazanin"/>
          <w:sz w:val="26"/>
          <w:szCs w:val="26"/>
          <w:rtl/>
        </w:rPr>
        <w:t>امام جماعت باتقوا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دردآشنا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و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در رأس آن فعالیت خالصانه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بوده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با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اندیشه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خلاق و نو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فضا و امکانات را برای پیشبرد اهداف معنوی، دینی، فرهنگی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اجتماعی به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کار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گیرد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نقش</w:t>
      </w:r>
      <w:r w:rsidRPr="00525B63">
        <w:rPr>
          <w:rFonts w:asciiTheme="minorBidi" w:hAnsiTheme="minorBidi" w:cs="B Nazanin" w:hint="cs"/>
          <w:sz w:val="26"/>
          <w:szCs w:val="26"/>
          <w:rtl/>
        </w:rPr>
        <w:t>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والا در موفقیت و پیشرفت آرمان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مقدس جامعۀ اسلامی ایفا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 افزون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بر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این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امام جماعتی که با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برنامه و هدفمند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پروسه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ارزش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مند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فرهنگی را با علاقه و اشتیاق مدیریت ک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ر</w:t>
      </w:r>
      <w:r w:rsidRPr="00525B63">
        <w:rPr>
          <w:rFonts w:asciiTheme="minorBidi" w:hAnsiTheme="minorBidi" w:cs="B Nazanin"/>
          <w:sz w:val="26"/>
          <w:szCs w:val="26"/>
          <w:rtl/>
        </w:rPr>
        <w:t>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 برای گشایش کانون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مختلف از نیروهای جوان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خلاق ومستعد جهت آموزش نسل نو کمک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گیرد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قادر است تا علاوه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بر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پرورش استعدادهای بالقوه و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نهفته، آنها را در خدمت تعالی فرهنگ و اخلاق قرار دهد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؛ </w:t>
      </w:r>
      <w:r w:rsidRPr="00525B63">
        <w:rPr>
          <w:rFonts w:asciiTheme="minorBidi" w:hAnsiTheme="minorBidi" w:cs="B Nazanin"/>
          <w:sz w:val="26"/>
          <w:szCs w:val="26"/>
          <w:rtl/>
        </w:rPr>
        <w:t>بنابراین با توجه به نقش ارزندۀ ائمۀ جماعات در ارتقای سطح اندیشه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و گسترش کردار نیک در بین مردم، تأمین آگاهی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همه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جانبۀ ائمۀ محترم جماعات و ب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ه </w:t>
      </w:r>
      <w:r w:rsidRPr="00525B63">
        <w:rPr>
          <w:rFonts w:asciiTheme="minorBidi" w:hAnsiTheme="minorBidi" w:cs="B Nazanin"/>
          <w:sz w:val="26"/>
          <w:szCs w:val="26"/>
          <w:rtl/>
        </w:rPr>
        <w:t>روزگردانی دانش آنان از ضرورت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</w:t>
      </w:r>
      <w:r w:rsidRPr="00525B63">
        <w:rPr>
          <w:rFonts w:asciiTheme="minorBidi" w:hAnsiTheme="minorBidi" w:cs="B Nazanin" w:hint="cs"/>
          <w:sz w:val="26"/>
          <w:szCs w:val="26"/>
          <w:rtl/>
        </w:rPr>
        <w:t>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ادارۀ امور مساجد است؛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هم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چنین 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ایجاد توانمندی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بایسته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جهت آمادگی برای انجام رسالت خطیرشان در شکوفایی نهادی دارای شئون گسترده و ابعاد مختلف به رشد و تعالی افراد جامعه کمک شایانی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نماید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؛ </w:t>
      </w:r>
      <w:r w:rsidRPr="00525B63">
        <w:rPr>
          <w:rFonts w:asciiTheme="minorBidi" w:hAnsiTheme="minorBidi" w:cs="B Nazanin"/>
          <w:sz w:val="26"/>
          <w:szCs w:val="26"/>
          <w:rtl/>
        </w:rPr>
        <w:t>بی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تردید شخصیتی که مسئولیت ادارۀ اموری بنیادین را در مرکز دینی شهر اسلامی به عهده دارد برای جذب مردم، تشکیل حلقه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متنوع دینی، علمی، فرهنگی، هنری، سیاسی، اجتماعی و حتی نظامی، و سازماندهی آن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با بهره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گیری از نیروهای کار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>آ</w:t>
      </w:r>
      <w:r w:rsidRPr="00525B63">
        <w:rPr>
          <w:rFonts w:asciiTheme="minorBidi" w:hAnsiTheme="minorBidi" w:cs="B Nazanin"/>
          <w:sz w:val="26"/>
          <w:szCs w:val="26"/>
          <w:rtl/>
        </w:rPr>
        <w:t>مد، متعهد و منظم، نقش محوری و اساسی دارد؛ چنین شخصی از بینش عمیق مذهبی، دیدگاه وسیع و چندبعدی، بیان ساده و شیوا، تخصص کافی، توانایی علمی، آراستگی ظاهری و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حتی سلامتی و توانمندی جسمی برخوردار است؛ او همراه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صمیمی و دلسوز مردم و به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دوراز تکبراست.</w:t>
      </w:r>
    </w:p>
    <w:p w:rsidR="00F92059" w:rsidRPr="00525B63" w:rsidRDefault="00F92059" w:rsidP="00211878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امام جماعت با پیش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بینی آن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/>
          <w:sz w:val="26"/>
          <w:szCs w:val="26"/>
          <w:rtl/>
        </w:rPr>
        <w:t>چه برای شکوفایی اندیشۀ نسل نو و شوق و رغبت آنان به حضور در مسجد نیاز است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 هم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چنین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با </w:t>
      </w:r>
      <w:r w:rsidRPr="00525B63">
        <w:rPr>
          <w:rFonts w:asciiTheme="minorBidi" w:hAnsiTheme="minorBidi" w:cs="B Nazanin"/>
          <w:sz w:val="26"/>
          <w:szCs w:val="26"/>
          <w:rtl/>
        </w:rPr>
        <w:t>شناسایی کارکردهای مختلف این مرکز معنوی و مردمی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ساماندهی امکانات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مدیریتی توانمند ترتیبی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دهد که آن مکان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مرکزی برای ترویج معارف اصیل اسلامی، خانه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>‌</w:t>
      </w:r>
      <w:r w:rsidRPr="00525B63">
        <w:rPr>
          <w:rFonts w:asciiTheme="minorBidi" w:hAnsiTheme="minorBidi" w:cs="B Nazanin"/>
          <w:sz w:val="26"/>
          <w:szCs w:val="26"/>
          <w:rtl/>
        </w:rPr>
        <w:t>ای برای رشد و پویایی جوانان و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پشتوانۀ برادری آنان و عاملی برای ارتقای میزان آگاهی عموم باشد؛ چنان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که سنت حسنۀ پیامبر و موجب خوشنودی ایشان و خداوند مهربان نیز هست.</w:t>
      </w:r>
    </w:p>
    <w:p w:rsidR="00F92059" w:rsidRPr="00525B63" w:rsidRDefault="00F92059" w:rsidP="00F92059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b/>
          <w:bCs/>
          <w:sz w:val="26"/>
          <w:szCs w:val="26"/>
          <w:rtl/>
        </w:rPr>
      </w:pP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lastRenderedPageBreak/>
        <w:t>یادی از گذشته</w:t>
      </w:r>
    </w:p>
    <w:p w:rsidR="00F92059" w:rsidRPr="00525B63" w:rsidRDefault="00F92059" w:rsidP="00211878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وقتی آن مارش آشنا از مناره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مساجد پخش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شد، مساجدی که پایگاه و یار همیشگی اعزام بود، قلب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ها از شور شیرین رفتن وهیجان جان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کاه چگونه ماندن آکنده بود و بسیار اتفاق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افتاد که پدر با فرزندش، دو یا سه برادر با هم یا چند نفر از یک خانواده عزم رفتن داشتند، لب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ها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خندید و چشم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ها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بارید؛ آنها که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رفتند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خندان و آنان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که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باید </w:t>
      </w:r>
      <w:r w:rsidRPr="00525B63">
        <w:rPr>
          <w:rFonts w:asciiTheme="minorBidi" w:hAnsiTheme="minorBidi" w:cs="B Nazanin"/>
          <w:sz w:val="26"/>
          <w:szCs w:val="26"/>
          <w:rtl/>
        </w:rPr>
        <w:t>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ماندند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>گریان.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پیشاپیش افراد اعزامی روحانی مسجد قدم برمی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داشت؛ بارها برای مردم از شجاعت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 و فداکاری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مبارزان صدر اسلام و همراهی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شان با پیامبر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(ص)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و امیرالمؤمنین 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(ع) </w:t>
      </w:r>
      <w:r w:rsidRPr="00525B63">
        <w:rPr>
          <w:rFonts w:asciiTheme="minorBidi" w:hAnsiTheme="minorBidi" w:cs="B Nazanin"/>
          <w:sz w:val="26"/>
          <w:szCs w:val="26"/>
          <w:rtl/>
        </w:rPr>
        <w:t>سخن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گفته و کلام حق را که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فرماید: " والذین هاجروا وجاهدوا فی سبیل الله ...فلهم اجرا عظیما ولنهدینهم سبلنا..." را تلاوت کرده بود، از ایمان به عقیده و جان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فشانی در راه حق و عدالت، از حنظله، از مصعب بن عمیر، از یاران با اخلاص امام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حسین (ع) و از حضور پیامبر (ص) در میان رزمندگان، راجع به کشته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شدن درراه دفاع از مقدسات واهداف بزرگ سخن گفته و آیۀ "ولا تحسبن الذین قتلوا فی سبیل الله امواتا بل احیاء عند ربهم یرزقون" را تلاوت کرده بود، و اکنون زمان عمل است، زمان رفتار به گفتار، زمان اثبات ایمان به عقیده، هنگام درنگ نیست، غیر از مسئولیت جهاد، تعهد ارشاد گردان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اعزامی را نیز بر دوش خویش حس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کند، رسالت مساعدت روحی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ـ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روانی افراد با اوست، روحانی شأن روحانی دارد.</w:t>
      </w:r>
    </w:p>
    <w:p w:rsidR="00F92059" w:rsidRPr="00525B63" w:rsidRDefault="00F92059" w:rsidP="00211878">
      <w:pPr>
        <w:pStyle w:val="Style1"/>
        <w:spacing w:line="276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فضای روحانی و حماسی زمانی را به یاد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آورد که خیل جوانان و نوجوانان با شور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و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شوق از پایگاه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مردمی مساجد برای دفاع مقدس اعزام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شدند؛ تنها کسانی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توانند این سخنان را درک کنند که لااقل در یکی از آن مراسم اعزام حضور داشته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اند؛ مادران و خواهران و همسران و فرزندانی که با چشمانی بیدار و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 xml:space="preserve"> </w:t>
      </w:r>
      <w:r w:rsidRPr="00525B63">
        <w:rPr>
          <w:rFonts w:asciiTheme="minorBidi" w:hAnsiTheme="minorBidi" w:cs="B Nazanin"/>
          <w:sz w:val="26"/>
          <w:szCs w:val="26"/>
          <w:rtl/>
        </w:rPr>
        <w:t>اشکبار از غم برجا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‎‎</w:t>
      </w:r>
      <w:r w:rsidRPr="00525B63">
        <w:rPr>
          <w:rFonts w:asciiTheme="minorBidi" w:hAnsiTheme="minorBidi" w:cs="B Nazanin"/>
          <w:sz w:val="26"/>
          <w:szCs w:val="26"/>
          <w:rtl/>
        </w:rPr>
        <w:t>ماندن و دستانی فداکار که خوراکی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های پاک برای مردم آورده بودند؛ عده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ای عطر گل محمدی همراه با اصالت ایرانی را در فضا افشانده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و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جمعیت را صفا می</w:t>
      </w:r>
      <w:r w:rsidRPr="00525B63">
        <w:rPr>
          <w:rFonts w:asciiTheme="minorBidi" w:hAnsiTheme="minorBidi" w:cs="B Nazanin" w:hint="cs"/>
          <w:sz w:val="26"/>
          <w:szCs w:val="26"/>
          <w:rtl/>
        </w:rPr>
        <w:softHyphen/>
      </w:r>
      <w:r w:rsidRPr="00525B63">
        <w:rPr>
          <w:rFonts w:asciiTheme="minorBidi" w:hAnsiTheme="minorBidi" w:cs="B Nazanin"/>
          <w:sz w:val="26"/>
          <w:szCs w:val="26"/>
          <w:rtl/>
        </w:rPr>
        <w:t>دادند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گروهی </w:t>
      </w:r>
      <w:r w:rsidRPr="00525B63">
        <w:rPr>
          <w:rFonts w:asciiTheme="minorBidi" w:hAnsiTheme="minorBidi" w:cs="B Nazanin" w:hint="cs"/>
          <w:sz w:val="26"/>
          <w:szCs w:val="26"/>
          <w:rtl/>
        </w:rPr>
        <w:t>نیز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بر دستان نورستگان مشتاق رزم و شهادت گل نثارمی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کردند؛ جمع یکی بود و یکی جمع، از خود گذشتگی در کردار معنا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شد</w:t>
      </w:r>
      <w:r w:rsidR="00211878" w:rsidRPr="00525B63">
        <w:rPr>
          <w:rFonts w:asciiTheme="minorBidi" w:hAnsiTheme="minorBidi" w:cs="B Nazanin" w:hint="cs"/>
          <w:sz w:val="26"/>
          <w:szCs w:val="26"/>
          <w:rtl/>
        </w:rPr>
        <w:t>.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/>
          <w:sz w:val="26"/>
          <w:szCs w:val="26"/>
          <w:rtl/>
        </w:rPr>
        <w:t>غمی که در چشمان مشایعت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کنندگان دیده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شد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 نه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از جدایی و هجران بلکه از برجاماندن بود؛ غصه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خوردند که چرا آنان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روند و اینان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مانند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؛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همان غمی که اکنون در چشمان بسیاری از جانبازان واقعی می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توان دید.</w:t>
      </w: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br/>
        <w:t>نتیجه</w:t>
      </w:r>
      <w:r w:rsidRPr="00525B63">
        <w:rPr>
          <w:rFonts w:asciiTheme="minorBidi" w:hAnsiTheme="minorBidi" w:cs="B Nazanin"/>
          <w:b/>
          <w:bCs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t>گیری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تاریخ چندصد ساله ایران، سرشار از فراز و نشیب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 فراوانی است که حاکی از مبارزه ملت غیور ایران در برابر ظلم و استبداد حکومت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ها و حضور بیگانگان در کشور به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منظور استثمار کشور است.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مسجد، پایگاهی مردمی و تنها رسانه ارتباطی میان مردم و روحانیت برای شکل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دهی به حرکت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 انقلابی و تجهیز نیروی مردمی جهت مبارزه با ظلم و ستم است؛ یکی از دوران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هایی </w:t>
      </w:r>
      <w:r w:rsidRPr="00525B63">
        <w:rPr>
          <w:rFonts w:asciiTheme="minorBidi" w:hAnsiTheme="minorBidi" w:cs="B Nazanin"/>
          <w:sz w:val="26"/>
          <w:szCs w:val="26"/>
          <w:rtl/>
        </w:rPr>
        <w:t>که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 مردم ایران بار دیگر ایستادگی کرده و حضوری گسترده داشتند، زمان جنگ ایران و عراق بود؛ حضور یکپارچه مردم در صحنه جنگ و حتی پشت جبهه برای کمک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رسانی به رزمندگان، نشان از وطن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دوستی و صیانت از آیین و فرهنگ اسلامی دارد؛ البته نباید از پیوند ناگسستنی روحانیت با سیل خروشان مردمی و تلاش ائمه جماعات مساجد در جهت ارتقای سطح فکری و تقویت باورهای دینی مردم را نادیده گرفت؛ اکثر آنان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عمر خویش را برای دفاع از شرافت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انسانیت</w:t>
      </w:r>
      <w:r w:rsidRPr="00525B63">
        <w:rPr>
          <w:rFonts w:asciiTheme="minorBidi" w:hAnsiTheme="minorBidi" w:cs="B Nazanin" w:hint="cs"/>
          <w:sz w:val="26"/>
          <w:szCs w:val="26"/>
          <w:rtl/>
        </w:rPr>
        <w:t>،</w:t>
      </w:r>
      <w:r w:rsidRPr="00525B63">
        <w:rPr>
          <w:rFonts w:asciiTheme="minorBidi" w:hAnsiTheme="minorBidi" w:cs="B Nazanin"/>
          <w:sz w:val="26"/>
          <w:szCs w:val="26"/>
          <w:rtl/>
        </w:rPr>
        <w:t xml:space="preserve"> آزادی اندیشه و عدالت ومبارزه با ستم و بی</w:t>
      </w:r>
      <w:r w:rsidRPr="00525B63">
        <w:rPr>
          <w:rFonts w:asciiTheme="minorBidi" w:hAnsiTheme="minorBidi" w:cs="B Nazanin" w:hint="cs"/>
          <w:sz w:val="26"/>
          <w:szCs w:val="26"/>
          <w:cs/>
        </w:rPr>
        <w:t>‎</w:t>
      </w:r>
      <w:r w:rsidRPr="00525B63">
        <w:rPr>
          <w:rFonts w:asciiTheme="minorBidi" w:hAnsiTheme="minorBidi" w:cs="B Nazanin"/>
          <w:sz w:val="26"/>
          <w:szCs w:val="26"/>
          <w:rtl/>
        </w:rPr>
        <w:t>عدالتی گذرانده بودند</w:t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؛ </w:t>
      </w:r>
      <w:r w:rsidRPr="00525B63">
        <w:rPr>
          <w:rFonts w:asciiTheme="minorBidi" w:hAnsiTheme="minorBidi" w:cs="B Nazanin" w:hint="cs"/>
          <w:sz w:val="26"/>
          <w:szCs w:val="26"/>
          <w:rtl/>
        </w:rPr>
        <w:lastRenderedPageBreak/>
        <w:t>روحانیت در طول جنگ نیز با حضور در جبهه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های حق علیه باطل و اشاعه فرهنگ ایثار و شهادت، روح معنوی را در جبهه حاکم نموده و در برخی مواقع با جانفشانی در این راه به حضور خود معنا بخشیدند.</w:t>
      </w:r>
    </w:p>
    <w:p w:rsidR="00F92059" w:rsidRPr="00525B63" w:rsidRDefault="00F92059" w:rsidP="00F92059">
      <w:pPr>
        <w:pStyle w:val="Style1"/>
        <w:spacing w:line="276" w:lineRule="auto"/>
        <w:ind w:firstLine="432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asciiTheme="minorBidi" w:hAnsiTheme="minorBidi" w:cs="B Nazanin" w:hint="cs"/>
          <w:sz w:val="26"/>
          <w:szCs w:val="26"/>
          <w:rtl/>
        </w:rPr>
        <w:t>اکنون نیز با گذشت سال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>ها از پایان جنگ، مساجد و روحانیت آن در جذب خانواده</w:t>
      </w:r>
      <w:r w:rsidRPr="00525B63">
        <w:rPr>
          <w:rFonts w:asciiTheme="minorBidi" w:hAnsiTheme="minorBidi" w:cs="B Nazanin"/>
          <w:sz w:val="26"/>
          <w:szCs w:val="26"/>
          <w:rtl/>
        </w:rPr>
        <w:softHyphen/>
      </w:r>
      <w:r w:rsidRPr="00525B63">
        <w:rPr>
          <w:rFonts w:asciiTheme="minorBidi" w:hAnsiTheme="minorBidi" w:cs="B Nazanin" w:hint="cs"/>
          <w:sz w:val="26"/>
          <w:szCs w:val="26"/>
          <w:rtl/>
        </w:rPr>
        <w:t xml:space="preserve">ها و جوانان و آگاهی به آنان از خطرات تهاجم فرهنگی و چگونگی مقابله با آن نقشی کلیدی و تعیین کننده دارند. </w:t>
      </w:r>
    </w:p>
    <w:p w:rsidR="00F92059" w:rsidRPr="00525B63" w:rsidRDefault="00F92059" w:rsidP="00F92059">
      <w:pPr>
        <w:pStyle w:val="Style1"/>
        <w:spacing w:after="0" w:line="240" w:lineRule="auto"/>
        <w:jc w:val="lowKashida"/>
        <w:rPr>
          <w:rFonts w:asciiTheme="minorBidi" w:hAnsiTheme="minorBidi" w:cs="B Nazanin"/>
          <w:b/>
          <w:bCs/>
          <w:sz w:val="26"/>
          <w:szCs w:val="26"/>
          <w:rtl/>
        </w:rPr>
      </w:pPr>
      <w:r w:rsidRPr="00525B63">
        <w:rPr>
          <w:rFonts w:asciiTheme="minorBidi" w:hAnsiTheme="minorBidi" w:cs="B Nazanin" w:hint="cs"/>
          <w:b/>
          <w:bCs/>
          <w:sz w:val="26"/>
          <w:szCs w:val="26"/>
          <w:rtl/>
        </w:rPr>
        <w:t>فهرست منابع</w:t>
      </w:r>
    </w:p>
    <w:p w:rsidR="00F92059" w:rsidRPr="00525B63" w:rsidRDefault="00F92059" w:rsidP="00F92059">
      <w:pPr>
        <w:pStyle w:val="Style1"/>
        <w:spacing w:after="0" w:line="240" w:lineRule="auto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cs="B Nazanin" w:hint="cs"/>
          <w:sz w:val="26"/>
          <w:szCs w:val="26"/>
          <w:rtl/>
        </w:rPr>
        <w:t>ـ گوستاولوبون، روان</w:t>
      </w:r>
      <w:r w:rsidRPr="00525B63">
        <w:rPr>
          <w:rFonts w:cs="B Nazanin" w:hint="cs"/>
          <w:sz w:val="26"/>
          <w:szCs w:val="26"/>
          <w:cs/>
        </w:rPr>
        <w:t>‎</w:t>
      </w:r>
      <w:r w:rsidRPr="00525B63">
        <w:rPr>
          <w:rFonts w:cs="B Nazanin" w:hint="cs"/>
          <w:sz w:val="26"/>
          <w:szCs w:val="26"/>
          <w:rtl/>
        </w:rPr>
        <w:t>شناسی توده</w:t>
      </w:r>
      <w:r w:rsidRPr="00525B63">
        <w:rPr>
          <w:rFonts w:cs="B Nazanin" w:hint="cs"/>
          <w:sz w:val="26"/>
          <w:szCs w:val="26"/>
          <w:cs/>
        </w:rPr>
        <w:t>‎</w:t>
      </w:r>
      <w:r w:rsidRPr="00525B63">
        <w:rPr>
          <w:rFonts w:cs="B Nazanin" w:hint="cs"/>
          <w:sz w:val="26"/>
          <w:szCs w:val="26"/>
          <w:rtl/>
        </w:rPr>
        <w:t>ها، ترجمه کیومرث خواجوی</w:t>
      </w:r>
      <w:r w:rsidRPr="00525B63">
        <w:rPr>
          <w:rFonts w:cs="B Nazanin" w:hint="cs"/>
          <w:sz w:val="26"/>
          <w:szCs w:val="26"/>
          <w:cs/>
        </w:rPr>
        <w:t>‎</w:t>
      </w:r>
      <w:r w:rsidRPr="00525B63">
        <w:rPr>
          <w:rFonts w:cs="B Nazanin" w:hint="cs"/>
          <w:sz w:val="26"/>
          <w:szCs w:val="26"/>
          <w:rtl/>
        </w:rPr>
        <w:t>ها، تهران، روشنگران، سال1371.</w:t>
      </w:r>
    </w:p>
    <w:p w:rsidR="00F92059" w:rsidRPr="00525B63" w:rsidRDefault="00F92059" w:rsidP="00F92059">
      <w:pPr>
        <w:pStyle w:val="Style1"/>
        <w:spacing w:after="0" w:line="240" w:lineRule="auto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cs="B Nazanin" w:hint="cs"/>
          <w:sz w:val="26"/>
          <w:szCs w:val="26"/>
          <w:rtl/>
        </w:rPr>
        <w:t>ـ نیکی، آر ،کدی، چرا ایران انقلابی بوده است؟ ،فصلنامه گفت</w:t>
      </w:r>
      <w:r w:rsidRPr="00525B63">
        <w:rPr>
          <w:rFonts w:cs="B Nazanin" w:hint="cs"/>
          <w:sz w:val="26"/>
          <w:szCs w:val="26"/>
          <w:cs/>
        </w:rPr>
        <w:t>‎</w:t>
      </w:r>
      <w:r w:rsidRPr="00525B63">
        <w:rPr>
          <w:rFonts w:cs="B Nazanin" w:hint="cs"/>
          <w:sz w:val="26"/>
          <w:szCs w:val="26"/>
          <w:rtl/>
        </w:rPr>
        <w:t>وگو، شماره ،26سال 78.</w:t>
      </w:r>
    </w:p>
    <w:p w:rsidR="00F92059" w:rsidRPr="00525B63" w:rsidRDefault="00F92059" w:rsidP="00F92059">
      <w:pPr>
        <w:pStyle w:val="Style1"/>
        <w:spacing w:after="0" w:line="240" w:lineRule="auto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cs="B Nazanin" w:hint="cs"/>
          <w:sz w:val="26"/>
          <w:szCs w:val="26"/>
          <w:rtl/>
        </w:rPr>
        <w:t>ـ روزنامه اطلاعات، مورخ 11/12/1363.</w:t>
      </w:r>
    </w:p>
    <w:p w:rsidR="00F92059" w:rsidRPr="00525B63" w:rsidRDefault="00F92059" w:rsidP="00F92059">
      <w:pPr>
        <w:pStyle w:val="Style1"/>
        <w:spacing w:after="0" w:line="240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cs="B Nazanin" w:hint="cs"/>
          <w:sz w:val="26"/>
          <w:szCs w:val="26"/>
          <w:rtl/>
        </w:rPr>
        <w:t>ـ علی بنی</w:t>
      </w:r>
      <w:r w:rsidRPr="00525B63">
        <w:rPr>
          <w:rFonts w:cs="B Nazanin" w:hint="cs"/>
          <w:sz w:val="26"/>
          <w:szCs w:val="26"/>
          <w:cs/>
        </w:rPr>
        <w:t>‎</w:t>
      </w:r>
      <w:r w:rsidRPr="00525B63">
        <w:rPr>
          <w:rFonts w:cs="B Nazanin" w:hint="cs"/>
          <w:sz w:val="26"/>
          <w:szCs w:val="26"/>
          <w:rtl/>
        </w:rPr>
        <w:t>لوحی، مبانی دفاع از دیدگاه امام خمینی، تحلیل مقایسه ای در دفاع مقدس، تهران، دانش معاصر، 1378ص40.</w:t>
      </w:r>
    </w:p>
    <w:p w:rsidR="00F92059" w:rsidRPr="00525B63" w:rsidRDefault="00F92059" w:rsidP="00F92059">
      <w:pPr>
        <w:pStyle w:val="Style1"/>
        <w:spacing w:after="0" w:line="240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cs="B Nazanin" w:hint="cs"/>
          <w:sz w:val="26"/>
          <w:szCs w:val="26"/>
          <w:rtl/>
        </w:rPr>
        <w:t>ـ روزنامه جمهوری اسلامی، مورخ 30/10/1366.</w:t>
      </w:r>
    </w:p>
    <w:p w:rsidR="00F92059" w:rsidRPr="00525B63" w:rsidRDefault="00F92059" w:rsidP="00F92059">
      <w:pPr>
        <w:pStyle w:val="Style1"/>
        <w:spacing w:after="0" w:line="240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cs="B Nazanin" w:hint="cs"/>
          <w:sz w:val="26"/>
          <w:szCs w:val="26"/>
          <w:rtl/>
        </w:rPr>
        <w:t>ـ احمد نقیب</w:t>
      </w:r>
      <w:r w:rsidRPr="00525B63">
        <w:rPr>
          <w:rFonts w:cs="B Nazanin" w:hint="cs"/>
          <w:sz w:val="26"/>
          <w:szCs w:val="26"/>
          <w:cs/>
        </w:rPr>
        <w:t>‎</w:t>
      </w:r>
      <w:r w:rsidRPr="00525B63">
        <w:rPr>
          <w:rFonts w:cs="B Nazanin" w:hint="cs"/>
          <w:sz w:val="26"/>
          <w:szCs w:val="26"/>
          <w:rtl/>
        </w:rPr>
        <w:t>زاده و وحید امانی زوارم، نقش روحانیت شیعه در پیروزی انقلاب اسلامی، چاپ اول، تهران، مرکز اسناد انقلاب اسلامی، 1382.</w:t>
      </w:r>
    </w:p>
    <w:p w:rsidR="00F92059" w:rsidRPr="00525B63" w:rsidRDefault="00F92059" w:rsidP="00F92059">
      <w:pPr>
        <w:pStyle w:val="Style1"/>
        <w:spacing w:after="0" w:line="240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cs="B Nazanin" w:hint="cs"/>
          <w:sz w:val="26"/>
          <w:szCs w:val="26"/>
          <w:rtl/>
        </w:rPr>
        <w:t>ـ علی برجی دیزجی ودیگران، روزها و رویه</w:t>
      </w:r>
      <w:r w:rsidRPr="00525B63">
        <w:rPr>
          <w:rFonts w:cs="B Nazanin" w:hint="cs"/>
          <w:sz w:val="26"/>
          <w:szCs w:val="26"/>
          <w:cs/>
        </w:rPr>
        <w:t>‎</w:t>
      </w:r>
      <w:r w:rsidRPr="00525B63">
        <w:rPr>
          <w:rFonts w:cs="B Nazanin" w:hint="cs"/>
          <w:sz w:val="26"/>
          <w:szCs w:val="26"/>
          <w:rtl/>
        </w:rPr>
        <w:t>ها، تهران، رامین، ج،1ص492.</w:t>
      </w:r>
    </w:p>
    <w:p w:rsidR="00F92059" w:rsidRPr="00525B63" w:rsidRDefault="00F92059" w:rsidP="00F92059">
      <w:pPr>
        <w:pStyle w:val="Style1"/>
        <w:spacing w:after="0" w:line="240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cs="B Nazanin" w:hint="cs"/>
          <w:sz w:val="26"/>
          <w:szCs w:val="26"/>
          <w:rtl/>
        </w:rPr>
        <w:t>ـ محمدعلی الهی، روز قهرمانان، تهران، اداره عقیدتی سیاسی ارتش جمهوری اسلامی ایران، بی</w:t>
      </w:r>
      <w:r w:rsidRPr="00525B63">
        <w:rPr>
          <w:rFonts w:cs="B Nazanin"/>
          <w:sz w:val="26"/>
          <w:szCs w:val="26"/>
          <w:rtl/>
        </w:rPr>
        <w:softHyphen/>
      </w:r>
      <w:r w:rsidRPr="00525B63">
        <w:rPr>
          <w:rFonts w:cs="B Nazanin" w:hint="cs"/>
          <w:sz w:val="26"/>
          <w:szCs w:val="26"/>
          <w:rtl/>
        </w:rPr>
        <w:t>تا،</w:t>
      </w:r>
    </w:p>
    <w:p w:rsidR="00F92059" w:rsidRPr="00525B63" w:rsidRDefault="00F92059" w:rsidP="00F92059">
      <w:pPr>
        <w:pStyle w:val="Style1"/>
        <w:spacing w:after="0" w:line="240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cs="B Nazanin" w:hint="cs"/>
          <w:sz w:val="26"/>
          <w:szCs w:val="26"/>
          <w:rtl/>
        </w:rPr>
        <w:t>ـ زمرشیدی، سیری در نماسازی مساجد درادوار اسلامی، نشریۀ مسجد، ش 37و38</w:t>
      </w:r>
    </w:p>
    <w:p w:rsidR="00F92059" w:rsidRPr="00525B63" w:rsidRDefault="00F92059" w:rsidP="00F92059">
      <w:pPr>
        <w:pStyle w:val="Style1"/>
        <w:spacing w:after="0" w:line="240" w:lineRule="auto"/>
        <w:ind w:firstLine="0"/>
        <w:jc w:val="lowKashida"/>
        <w:rPr>
          <w:rFonts w:asciiTheme="minorBidi" w:hAnsiTheme="minorBidi" w:cs="B Nazanin"/>
          <w:sz w:val="26"/>
          <w:szCs w:val="26"/>
          <w:rtl/>
        </w:rPr>
      </w:pPr>
      <w:r w:rsidRPr="00525B63">
        <w:rPr>
          <w:rFonts w:cs="B Nazanin" w:hint="cs"/>
          <w:sz w:val="26"/>
          <w:szCs w:val="26"/>
          <w:rtl/>
        </w:rPr>
        <w:t>ـ مهدی بازرگان، مسجد و اجتماع، بی</w:t>
      </w:r>
      <w:r w:rsidRPr="00525B63">
        <w:rPr>
          <w:rFonts w:cs="B Nazanin"/>
          <w:sz w:val="26"/>
          <w:szCs w:val="26"/>
          <w:rtl/>
        </w:rPr>
        <w:softHyphen/>
      </w:r>
      <w:r w:rsidRPr="00525B63">
        <w:rPr>
          <w:rFonts w:cs="B Nazanin" w:hint="cs"/>
          <w:sz w:val="26"/>
          <w:szCs w:val="26"/>
          <w:rtl/>
        </w:rPr>
        <w:t>نا، بی</w:t>
      </w:r>
      <w:r w:rsidRPr="00525B63">
        <w:rPr>
          <w:rFonts w:cs="B Nazanin"/>
          <w:sz w:val="26"/>
          <w:szCs w:val="26"/>
          <w:rtl/>
        </w:rPr>
        <w:softHyphen/>
      </w:r>
      <w:r w:rsidRPr="00525B63">
        <w:rPr>
          <w:rFonts w:cs="B Nazanin" w:hint="cs"/>
          <w:sz w:val="26"/>
          <w:szCs w:val="26"/>
          <w:rtl/>
        </w:rPr>
        <w:t>جا، بی</w:t>
      </w:r>
      <w:r w:rsidRPr="00525B63">
        <w:rPr>
          <w:rFonts w:cs="B Nazanin"/>
          <w:sz w:val="26"/>
          <w:szCs w:val="26"/>
          <w:rtl/>
        </w:rPr>
        <w:softHyphen/>
      </w:r>
      <w:r w:rsidRPr="00525B63">
        <w:rPr>
          <w:rFonts w:cs="B Nazanin" w:hint="cs"/>
          <w:sz w:val="26"/>
          <w:szCs w:val="26"/>
          <w:rtl/>
        </w:rPr>
        <w:t>تا،</w:t>
      </w:r>
      <w:bookmarkStart w:id="0" w:name="_GoBack"/>
      <w:bookmarkEnd w:id="0"/>
    </w:p>
    <w:p w:rsidR="00F92059" w:rsidRPr="00525B63" w:rsidRDefault="00F92059" w:rsidP="00F92059">
      <w:pPr>
        <w:pStyle w:val="Style1"/>
        <w:spacing w:after="0" w:line="240" w:lineRule="auto"/>
        <w:ind w:firstLine="0"/>
        <w:jc w:val="lowKashida"/>
        <w:rPr>
          <w:rFonts w:asciiTheme="minorBidi" w:hAnsiTheme="minorBidi" w:cs="B Nazanin"/>
          <w:sz w:val="26"/>
          <w:szCs w:val="26"/>
        </w:rPr>
      </w:pPr>
      <w:r w:rsidRPr="00525B63">
        <w:rPr>
          <w:rFonts w:cs="B Nazanin" w:hint="cs"/>
          <w:sz w:val="26"/>
          <w:szCs w:val="26"/>
          <w:rtl/>
        </w:rPr>
        <w:t>ـ رضا شریف</w:t>
      </w:r>
      <w:r w:rsidRPr="00525B63">
        <w:rPr>
          <w:rFonts w:cs="B Nazanin" w:hint="cs"/>
          <w:sz w:val="26"/>
          <w:szCs w:val="26"/>
          <w:cs/>
        </w:rPr>
        <w:t>‎</w:t>
      </w:r>
      <w:r w:rsidRPr="00525B63">
        <w:rPr>
          <w:rFonts w:cs="B Nazanin" w:hint="cs"/>
          <w:sz w:val="26"/>
          <w:szCs w:val="26"/>
          <w:rtl/>
        </w:rPr>
        <w:t>پور، مسجد و انقلاب اسلامی، چاپ اول، تهران، مرکز اسناد انقلاب اسلامی،1380</w:t>
      </w:r>
    </w:p>
    <w:p w:rsidR="00C22BA9" w:rsidRPr="00525B63" w:rsidRDefault="00C22BA9" w:rsidP="00F92059">
      <w:pPr>
        <w:spacing w:before="100" w:beforeAutospacing="1" w:after="100" w:afterAutospacing="1"/>
        <w:ind w:firstLine="170"/>
        <w:jc w:val="center"/>
        <w:outlineLvl w:val="2"/>
        <w:rPr>
          <w:rFonts w:cs="B Nazanin"/>
          <w:sz w:val="26"/>
          <w:szCs w:val="26"/>
        </w:rPr>
      </w:pPr>
    </w:p>
    <w:sectPr w:rsidR="00C22BA9" w:rsidRPr="00525B63" w:rsidSect="006C77B2">
      <w:footerReference w:type="default" r:id="rId8"/>
      <w:pgSz w:w="11906" w:h="16838" w:code="9"/>
      <w:pgMar w:top="1134" w:right="1134" w:bottom="1134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EC8" w:rsidRDefault="000D5EC8" w:rsidP="00D65288">
      <w:r>
        <w:separator/>
      </w:r>
    </w:p>
  </w:endnote>
  <w:endnote w:type="continuationSeparator" w:id="0">
    <w:p w:rsidR="000D5EC8" w:rsidRDefault="000D5EC8" w:rsidP="00D65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3500981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5288" w:rsidRDefault="007D68D7">
        <w:pPr>
          <w:pStyle w:val="Footer"/>
          <w:jc w:val="center"/>
        </w:pPr>
        <w:r>
          <w:fldChar w:fldCharType="begin"/>
        </w:r>
        <w:r w:rsidR="00D65288">
          <w:instrText xml:space="preserve"> PAGE   \* MERGEFORMAT </w:instrText>
        </w:r>
        <w:r>
          <w:fldChar w:fldCharType="separate"/>
        </w:r>
        <w:r w:rsidR="00525B63">
          <w:rPr>
            <w:noProof/>
            <w:rtl/>
          </w:rPr>
          <w:t>14</w:t>
        </w:r>
        <w:r>
          <w:rPr>
            <w:noProof/>
          </w:rPr>
          <w:fldChar w:fldCharType="end"/>
        </w:r>
      </w:p>
    </w:sdtContent>
  </w:sdt>
  <w:p w:rsidR="00D65288" w:rsidRDefault="00D652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EC8" w:rsidRDefault="000D5EC8" w:rsidP="00D65288">
      <w:r>
        <w:separator/>
      </w:r>
    </w:p>
  </w:footnote>
  <w:footnote w:type="continuationSeparator" w:id="0">
    <w:p w:rsidR="000D5EC8" w:rsidRDefault="000D5EC8" w:rsidP="00D65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F6BF3"/>
    <w:multiLevelType w:val="hybridMultilevel"/>
    <w:tmpl w:val="3EF82A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C6630E"/>
    <w:multiLevelType w:val="hybridMultilevel"/>
    <w:tmpl w:val="D0EC6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1B47E9"/>
    <w:multiLevelType w:val="hybridMultilevel"/>
    <w:tmpl w:val="0A3ABF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A9620C"/>
    <w:multiLevelType w:val="hybridMultilevel"/>
    <w:tmpl w:val="0AC819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0B25BF"/>
    <w:multiLevelType w:val="hybridMultilevel"/>
    <w:tmpl w:val="A62C6DB6"/>
    <w:lvl w:ilvl="0" w:tplc="0409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09000F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83D"/>
    <w:rsid w:val="000773FF"/>
    <w:rsid w:val="00090D49"/>
    <w:rsid w:val="000D5EC8"/>
    <w:rsid w:val="001733E6"/>
    <w:rsid w:val="00173CA5"/>
    <w:rsid w:val="00191EBC"/>
    <w:rsid w:val="001A2FAA"/>
    <w:rsid w:val="00211878"/>
    <w:rsid w:val="00295B85"/>
    <w:rsid w:val="0032738B"/>
    <w:rsid w:val="0040421D"/>
    <w:rsid w:val="004574A9"/>
    <w:rsid w:val="00500940"/>
    <w:rsid w:val="00525B63"/>
    <w:rsid w:val="005F09E3"/>
    <w:rsid w:val="00644863"/>
    <w:rsid w:val="006C30DA"/>
    <w:rsid w:val="006C77B2"/>
    <w:rsid w:val="007D68D7"/>
    <w:rsid w:val="007F1465"/>
    <w:rsid w:val="00852423"/>
    <w:rsid w:val="008529E6"/>
    <w:rsid w:val="00877326"/>
    <w:rsid w:val="00B95ACF"/>
    <w:rsid w:val="00B95F82"/>
    <w:rsid w:val="00C22BA9"/>
    <w:rsid w:val="00CD483D"/>
    <w:rsid w:val="00D65288"/>
    <w:rsid w:val="00D720C5"/>
    <w:rsid w:val="00DD0529"/>
    <w:rsid w:val="00DD1E79"/>
    <w:rsid w:val="00E02891"/>
    <w:rsid w:val="00EE76DF"/>
    <w:rsid w:val="00F05CEF"/>
    <w:rsid w:val="00F06D54"/>
    <w:rsid w:val="00F92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83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205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05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05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bidi="fa-I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059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bidi="fa-IR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059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D48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D483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CD483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652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528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652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528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6C77B2"/>
    <w:pPr>
      <w:spacing w:after="200" w:line="276" w:lineRule="auto"/>
      <w:ind w:left="720"/>
      <w:contextualSpacing/>
    </w:pPr>
    <w:rPr>
      <w:rFonts w:asciiTheme="minorHAnsi" w:eastAsiaTheme="minorHAnsi" w:hAnsiTheme="minorHAnsi" w:cs="B Mitra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7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7B2"/>
    <w:rPr>
      <w:rFonts w:ascii="Tahoma" w:eastAsia="Times New Roman" w:hAnsi="Tahoma" w:cs="Tahoma"/>
      <w:sz w:val="16"/>
      <w:szCs w:val="16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F920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920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9205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9205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F9205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F92059"/>
    <w:pPr>
      <w:bidi/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920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059"/>
    <w:pPr>
      <w:spacing w:after="200"/>
    </w:pPr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0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0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059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92059"/>
    <w:rPr>
      <w:color w:val="80808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92059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9205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92059"/>
    <w:rPr>
      <w:vertAlign w:val="superscript"/>
    </w:rPr>
  </w:style>
  <w:style w:type="paragraph" w:customStyle="1" w:styleId="a">
    <w:name w:val="مسجد"/>
    <w:basedOn w:val="Normal"/>
    <w:link w:val="Char"/>
    <w:qFormat/>
    <w:rsid w:val="00F92059"/>
    <w:pPr>
      <w:widowControl w:val="0"/>
      <w:spacing w:line="360" w:lineRule="auto"/>
      <w:ind w:firstLine="284"/>
      <w:jc w:val="lowKashida"/>
    </w:pPr>
    <w:rPr>
      <w:rFonts w:asciiTheme="minorHAnsi" w:eastAsiaTheme="minorHAnsi" w:hAnsiTheme="minorHAnsi" w:cstheme="minorBidi"/>
      <w:sz w:val="22"/>
      <w:szCs w:val="22"/>
      <w:lang w:bidi="fa-IR"/>
    </w:rPr>
  </w:style>
  <w:style w:type="paragraph" w:customStyle="1" w:styleId="Style1">
    <w:name w:val="Style1"/>
    <w:basedOn w:val="Normal"/>
    <w:link w:val="Style1Char"/>
    <w:qFormat/>
    <w:rsid w:val="00F92059"/>
    <w:pPr>
      <w:widowControl w:val="0"/>
      <w:spacing w:after="200" w:line="360" w:lineRule="auto"/>
      <w:ind w:firstLine="113"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Char">
    <w:name w:val="مسجد Char"/>
    <w:basedOn w:val="DefaultParagraphFont"/>
    <w:link w:val="a"/>
    <w:rsid w:val="00F92059"/>
  </w:style>
  <w:style w:type="paragraph" w:customStyle="1" w:styleId="a0">
    <w:name w:val="م"/>
    <w:basedOn w:val="Style1"/>
    <w:link w:val="Char0"/>
    <w:qFormat/>
    <w:rsid w:val="00F92059"/>
    <w:pPr>
      <w:ind w:firstLine="0"/>
      <w:jc w:val="lowKashida"/>
    </w:pPr>
    <w:rPr>
      <w:rFonts w:asciiTheme="minorBidi" w:hAnsiTheme="minorBidi"/>
      <w:sz w:val="24"/>
      <w:szCs w:val="24"/>
    </w:rPr>
  </w:style>
  <w:style w:type="character" w:customStyle="1" w:styleId="Style1Char">
    <w:name w:val="Style1 Char"/>
    <w:basedOn w:val="DefaultParagraphFont"/>
    <w:link w:val="Style1"/>
    <w:rsid w:val="00F92059"/>
  </w:style>
  <w:style w:type="character" w:customStyle="1" w:styleId="Char0">
    <w:name w:val="م Char"/>
    <w:basedOn w:val="Style1Char"/>
    <w:link w:val="a0"/>
    <w:rsid w:val="00F92059"/>
    <w:rPr>
      <w:rFonts w:asciiTheme="minorBidi" w:hAnsiTheme="min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83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205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05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05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bidi="fa-I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059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bidi="fa-IR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059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D48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D483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CD483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652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528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652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528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6C77B2"/>
    <w:pPr>
      <w:spacing w:after="200" w:line="276" w:lineRule="auto"/>
      <w:ind w:left="720"/>
      <w:contextualSpacing/>
    </w:pPr>
    <w:rPr>
      <w:rFonts w:asciiTheme="minorHAnsi" w:eastAsiaTheme="minorHAnsi" w:hAnsiTheme="minorHAnsi" w:cs="B Mitra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7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7B2"/>
    <w:rPr>
      <w:rFonts w:ascii="Tahoma" w:eastAsia="Times New Roman" w:hAnsi="Tahoma" w:cs="Tahoma"/>
      <w:sz w:val="16"/>
      <w:szCs w:val="16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F920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920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9205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9205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F9205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F92059"/>
    <w:pPr>
      <w:bidi/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920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059"/>
    <w:pPr>
      <w:spacing w:after="200"/>
    </w:pPr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0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0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059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92059"/>
    <w:rPr>
      <w:color w:val="80808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92059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9205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92059"/>
    <w:rPr>
      <w:vertAlign w:val="superscript"/>
    </w:rPr>
  </w:style>
  <w:style w:type="paragraph" w:customStyle="1" w:styleId="a">
    <w:name w:val="مسجد"/>
    <w:basedOn w:val="Normal"/>
    <w:link w:val="Char"/>
    <w:qFormat/>
    <w:rsid w:val="00F92059"/>
    <w:pPr>
      <w:widowControl w:val="0"/>
      <w:spacing w:line="360" w:lineRule="auto"/>
      <w:ind w:firstLine="284"/>
      <w:jc w:val="lowKashida"/>
    </w:pPr>
    <w:rPr>
      <w:rFonts w:asciiTheme="minorHAnsi" w:eastAsiaTheme="minorHAnsi" w:hAnsiTheme="minorHAnsi" w:cstheme="minorBidi"/>
      <w:sz w:val="22"/>
      <w:szCs w:val="22"/>
      <w:lang w:bidi="fa-IR"/>
    </w:rPr>
  </w:style>
  <w:style w:type="paragraph" w:customStyle="1" w:styleId="Style1">
    <w:name w:val="Style1"/>
    <w:basedOn w:val="Normal"/>
    <w:link w:val="Style1Char"/>
    <w:qFormat/>
    <w:rsid w:val="00F92059"/>
    <w:pPr>
      <w:widowControl w:val="0"/>
      <w:spacing w:after="200" w:line="360" w:lineRule="auto"/>
      <w:ind w:firstLine="113"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Char">
    <w:name w:val="مسجد Char"/>
    <w:basedOn w:val="DefaultParagraphFont"/>
    <w:link w:val="a"/>
    <w:rsid w:val="00F92059"/>
  </w:style>
  <w:style w:type="paragraph" w:customStyle="1" w:styleId="a0">
    <w:name w:val="م"/>
    <w:basedOn w:val="Style1"/>
    <w:link w:val="Char0"/>
    <w:qFormat/>
    <w:rsid w:val="00F92059"/>
    <w:pPr>
      <w:ind w:firstLine="0"/>
      <w:jc w:val="lowKashida"/>
    </w:pPr>
    <w:rPr>
      <w:rFonts w:asciiTheme="minorBidi" w:hAnsiTheme="minorBidi"/>
      <w:sz w:val="24"/>
      <w:szCs w:val="24"/>
    </w:rPr>
  </w:style>
  <w:style w:type="character" w:customStyle="1" w:styleId="Style1Char">
    <w:name w:val="Style1 Char"/>
    <w:basedOn w:val="DefaultParagraphFont"/>
    <w:link w:val="Style1"/>
    <w:rsid w:val="00F92059"/>
  </w:style>
  <w:style w:type="character" w:customStyle="1" w:styleId="Char0">
    <w:name w:val="م Char"/>
    <w:basedOn w:val="Style1Char"/>
    <w:link w:val="a0"/>
    <w:rsid w:val="00F92059"/>
    <w:rPr>
      <w:rFonts w:asciiTheme="minorBidi" w:hAnsi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6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14</Pages>
  <Words>5118</Words>
  <Characters>29173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rassam</dc:creator>
  <cp:lastModifiedBy>Server</cp:lastModifiedBy>
  <cp:revision>8</cp:revision>
  <cp:lastPrinted>2013-07-02T09:50:00Z</cp:lastPrinted>
  <dcterms:created xsi:type="dcterms:W3CDTF">2013-06-18T10:04:00Z</dcterms:created>
  <dcterms:modified xsi:type="dcterms:W3CDTF">2013-07-02T09:50:00Z</dcterms:modified>
</cp:coreProperties>
</file>